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A7" w:rsidRPr="00C724AF" w:rsidRDefault="006E2279" w:rsidP="00962A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ermStart w:id="1529838832" w:edGrp="everyone"/>
      <w:permEnd w:id="1529838832"/>
      <w:r w:rsidRPr="00C724AF">
        <w:rPr>
          <w:rFonts w:ascii="Times New Roman" w:hAnsi="Times New Roman" w:cs="Times New Roman"/>
          <w:sz w:val="28"/>
          <w:szCs w:val="28"/>
        </w:rPr>
        <w:t>СОГЛАШЕНИЕ</w:t>
      </w:r>
    </w:p>
    <w:p w:rsidR="0059024E" w:rsidRPr="00C724AF" w:rsidRDefault="006E2279" w:rsidP="005902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об информационном взаимодействии между</w:t>
      </w:r>
    </w:p>
    <w:p w:rsidR="006E2279" w:rsidRPr="00C724AF" w:rsidRDefault="00962AC6" w:rsidP="005902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Министерством внутренних дел по Республике Крым 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с </w:t>
      </w:r>
      <w:permStart w:id="2074436634" w:edGrp="everyone"/>
      <w:proofErr w:type="gramStart"/>
      <w:r w:rsidR="006E2279" w:rsidRPr="00C724AF">
        <w:rPr>
          <w:rFonts w:ascii="Times New Roman" w:hAnsi="Times New Roman" w:cs="Times New Roman"/>
          <w:sz w:val="28"/>
          <w:szCs w:val="28"/>
        </w:rPr>
        <w:t>(наименование</w:t>
      </w:r>
      <w:r w:rsidR="00632BBA" w:rsidRPr="00632BBA">
        <w:rPr>
          <w:rFonts w:ascii="Times New Roman" w:hAnsi="Times New Roman" w:cs="Times New Roman"/>
          <w:sz w:val="28"/>
          <w:szCs w:val="28"/>
        </w:rPr>
        <w:t xml:space="preserve"> </w:t>
      </w:r>
      <w:r w:rsidR="00632BBA">
        <w:rPr>
          <w:rFonts w:ascii="Times New Roman" w:hAnsi="Times New Roman" w:cs="Times New Roman"/>
          <w:sz w:val="28"/>
          <w:szCs w:val="28"/>
        </w:rPr>
        <w:t>ИП,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107DA3">
        <w:rPr>
          <w:rFonts w:ascii="Times New Roman" w:hAnsi="Times New Roman" w:cs="Times New Roman"/>
          <w:sz w:val="28"/>
          <w:szCs w:val="28"/>
        </w:rPr>
        <w:t xml:space="preserve">ООО, </w:t>
      </w:r>
      <w:r w:rsidR="006E2279" w:rsidRPr="00C724AF">
        <w:rPr>
          <w:rFonts w:ascii="Times New Roman" w:hAnsi="Times New Roman" w:cs="Times New Roman"/>
          <w:sz w:val="28"/>
          <w:szCs w:val="28"/>
        </w:rPr>
        <w:t>гостиницы, санатория, дома отдыха, пансионата, кемпинга,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туристической базы, медицинской организации или другого подобного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учреждения, учреждения уголовно-исполнительной системы, исполняющего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наказания в виде лишения свободы или принудительных работ)</w:t>
      </w:r>
      <w:permEnd w:id="2074436634"/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при предоставлении непосредственно или при направлении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с использованием входящих в состав сети электросвязи средств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связи либо с использованием информационно-телекоммуникационных сетей,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а также инфраструктуры, обеспечивающей информационно-технологическое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</w:t>
      </w:r>
      <w:proofErr w:type="gramEnd"/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государственных и муниципальных услуг и исполнения государственных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и муниципальных функций в электронной форме, информации о </w:t>
      </w:r>
      <w:r w:rsidR="00F7503B" w:rsidRPr="00C724AF">
        <w:rPr>
          <w:rFonts w:ascii="Times New Roman" w:hAnsi="Times New Roman" w:cs="Times New Roman"/>
          <w:sz w:val="28"/>
          <w:szCs w:val="28"/>
        </w:rPr>
        <w:t>постановке на миграционный учет и снятии с миграционного учета иностранных граждан и лиц без гражданства по месту пребывания</w:t>
      </w: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г. </w:t>
      </w:r>
      <w:r w:rsidR="00962AC6" w:rsidRPr="00C724AF">
        <w:rPr>
          <w:rFonts w:ascii="Times New Roman" w:hAnsi="Times New Roman" w:cs="Times New Roman"/>
          <w:sz w:val="28"/>
          <w:szCs w:val="28"/>
        </w:rPr>
        <w:t>Симферополь</w:t>
      </w:r>
      <w:r w:rsidRPr="00C724A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F5D35" w:rsidRPr="00C724A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724AF">
        <w:rPr>
          <w:rFonts w:ascii="Times New Roman" w:hAnsi="Times New Roman" w:cs="Times New Roman"/>
          <w:sz w:val="28"/>
          <w:szCs w:val="28"/>
        </w:rPr>
        <w:t>"</w:t>
      </w:r>
      <w:r w:rsidR="002F5D35" w:rsidRPr="00C724AF">
        <w:rPr>
          <w:rFonts w:ascii="Times New Roman" w:hAnsi="Times New Roman" w:cs="Times New Roman"/>
          <w:sz w:val="28"/>
          <w:szCs w:val="28"/>
        </w:rPr>
        <w:t>__</w:t>
      </w:r>
      <w:r w:rsidRPr="00C724AF">
        <w:rPr>
          <w:rFonts w:ascii="Times New Roman" w:hAnsi="Times New Roman" w:cs="Times New Roman"/>
          <w:sz w:val="28"/>
          <w:szCs w:val="28"/>
        </w:rPr>
        <w:t>__" ______________ 20</w:t>
      </w:r>
      <w:r w:rsidR="002F5D35" w:rsidRPr="00C724AF">
        <w:rPr>
          <w:rFonts w:ascii="Times New Roman" w:hAnsi="Times New Roman" w:cs="Times New Roman"/>
          <w:sz w:val="28"/>
          <w:szCs w:val="28"/>
        </w:rPr>
        <w:t>__</w:t>
      </w:r>
      <w:r w:rsidRPr="00C724AF">
        <w:rPr>
          <w:rFonts w:ascii="Times New Roman" w:hAnsi="Times New Roman" w:cs="Times New Roman"/>
          <w:sz w:val="28"/>
          <w:szCs w:val="28"/>
        </w:rPr>
        <w:t>__ г.</w:t>
      </w: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32BBA" w:rsidP="006947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 внутренних дел по Республике Крым</w:t>
      </w:r>
      <w:r w:rsidRPr="006E2279">
        <w:rPr>
          <w:rFonts w:ascii="Times New Roman" w:hAnsi="Times New Roman" w:cs="Times New Roman"/>
          <w:sz w:val="28"/>
          <w:szCs w:val="28"/>
        </w:rPr>
        <w:t>, далее именуем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6E2279">
        <w:rPr>
          <w:rFonts w:ascii="Times New Roman" w:hAnsi="Times New Roman" w:cs="Times New Roman"/>
          <w:sz w:val="28"/>
          <w:szCs w:val="28"/>
        </w:rPr>
        <w:t>"Оператор", в лице</w:t>
      </w:r>
      <w:r w:rsidR="003E432D" w:rsidRPr="003E4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Министра внутренних дел по Республике Крым генерал-</w:t>
      </w:r>
      <w:r w:rsidR="003E432D">
        <w:rPr>
          <w:rFonts w:ascii="Times New Roman" w:hAnsi="Times New Roman" w:cs="Times New Roman"/>
          <w:sz w:val="28"/>
          <w:szCs w:val="28"/>
        </w:rPr>
        <w:t>лейтенанта</w:t>
      </w:r>
      <w:r>
        <w:rPr>
          <w:rFonts w:ascii="Times New Roman" w:hAnsi="Times New Roman" w:cs="Times New Roman"/>
          <w:sz w:val="28"/>
          <w:szCs w:val="28"/>
        </w:rPr>
        <w:t xml:space="preserve"> полиции </w:t>
      </w:r>
      <w:proofErr w:type="spellStart"/>
      <w:r w:rsidR="003E432D">
        <w:rPr>
          <w:rFonts w:ascii="Times New Roman" w:hAnsi="Times New Roman" w:cs="Times New Roman"/>
          <w:sz w:val="28"/>
          <w:szCs w:val="28"/>
        </w:rPr>
        <w:t>Торубарова</w:t>
      </w:r>
      <w:proofErr w:type="spellEnd"/>
      <w:r w:rsidR="003E432D">
        <w:rPr>
          <w:rFonts w:ascii="Times New Roman" w:hAnsi="Times New Roman" w:cs="Times New Roman"/>
          <w:sz w:val="28"/>
          <w:szCs w:val="28"/>
        </w:rPr>
        <w:t xml:space="preserve"> Олега Ивановича</w:t>
      </w:r>
      <w:r w:rsidRPr="006E2279">
        <w:rPr>
          <w:rFonts w:ascii="Times New Roman" w:hAnsi="Times New Roman" w:cs="Times New Roman"/>
          <w:sz w:val="28"/>
          <w:szCs w:val="28"/>
        </w:rPr>
        <w:t>, 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279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B2">
        <w:rPr>
          <w:rFonts w:ascii="Times New Roman" w:hAnsi="Times New Roman" w:cs="Times New Roman"/>
          <w:sz w:val="28"/>
          <w:szCs w:val="28"/>
        </w:rPr>
        <w:t>приказа Министерства 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2</w:t>
      </w:r>
      <w:r w:rsidR="00024A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AB2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24A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024AB2">
        <w:rPr>
          <w:rFonts w:ascii="Times New Roman" w:hAnsi="Times New Roman" w:cs="Times New Roman"/>
          <w:sz w:val="28"/>
          <w:szCs w:val="28"/>
        </w:rPr>
        <w:t>526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Министерстве внутренних дел </w:t>
      </w:r>
      <w:r w:rsidR="00024AB2">
        <w:rPr>
          <w:rFonts w:ascii="Times New Roman" w:hAnsi="Times New Roman" w:cs="Times New Roman"/>
          <w:sz w:val="28"/>
          <w:szCs w:val="28"/>
        </w:rPr>
        <w:t>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E2279">
        <w:rPr>
          <w:rFonts w:ascii="Times New Roman" w:hAnsi="Times New Roman" w:cs="Times New Roman"/>
          <w:sz w:val="28"/>
          <w:szCs w:val="28"/>
        </w:rPr>
        <w:t>с одной стороны, и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 </w:t>
      </w:r>
      <w:permStart w:id="796928914" w:edGrp="everyone"/>
      <w:r w:rsidR="006E2279" w:rsidRPr="00C724AF">
        <w:rPr>
          <w:rFonts w:ascii="Times New Roman" w:hAnsi="Times New Roman" w:cs="Times New Roman"/>
          <w:sz w:val="28"/>
          <w:szCs w:val="28"/>
        </w:rPr>
        <w:t>(полное и краткое (при наличии) наименование, ИНН, КПП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, </w:t>
      </w:r>
      <w:r w:rsidR="006E2279" w:rsidRPr="00C724AF">
        <w:rPr>
          <w:rFonts w:ascii="Times New Roman" w:hAnsi="Times New Roman" w:cs="Times New Roman"/>
          <w:sz w:val="28"/>
          <w:szCs w:val="28"/>
        </w:rPr>
        <w:t>ОГРН</w:t>
      </w:r>
      <w:proofErr w:type="gramEnd"/>
      <w:r w:rsidR="006E2279" w:rsidRPr="00C724AF">
        <w:rPr>
          <w:rFonts w:ascii="Times New Roman" w:hAnsi="Times New Roman" w:cs="Times New Roman"/>
          <w:sz w:val="28"/>
          <w:szCs w:val="28"/>
        </w:rPr>
        <w:t>, адрес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местонахождения юридического лица</w:t>
      </w:r>
      <w:r w:rsidR="00BF37FA" w:rsidRPr="00C724AF">
        <w:rPr>
          <w:rFonts w:ascii="Times New Roman" w:hAnsi="Times New Roman" w:cs="Times New Roman"/>
          <w:sz w:val="28"/>
          <w:szCs w:val="28"/>
        </w:rPr>
        <w:t>, фактический адрес размещения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 либо сведения об индивидуальном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предпринимателе (фамилия, имя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, </w:t>
      </w:r>
      <w:r w:rsidR="006E2279" w:rsidRPr="00C724AF">
        <w:rPr>
          <w:rFonts w:ascii="Times New Roman" w:hAnsi="Times New Roman" w:cs="Times New Roman"/>
          <w:sz w:val="28"/>
          <w:szCs w:val="28"/>
        </w:rPr>
        <w:t>отчество (при наличии), серия, номер, дата выдачи</w:t>
      </w:r>
      <w:r>
        <w:rPr>
          <w:rFonts w:ascii="Times New Roman" w:hAnsi="Times New Roman" w:cs="Times New Roman"/>
          <w:sz w:val="28"/>
          <w:szCs w:val="28"/>
        </w:rPr>
        <w:t>, кем выдан, код подразделения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 документа,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удостоверяющего личность, ИНН, ОГРНИП, адрес регистрации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BF37FA" w:rsidRPr="00C724AF">
        <w:rPr>
          <w:rFonts w:ascii="Times New Roman" w:hAnsi="Times New Roman" w:cs="Times New Roman"/>
          <w:sz w:val="28"/>
          <w:szCs w:val="28"/>
        </w:rPr>
        <w:t>, фактический адрес размещения</w:t>
      </w:r>
      <w:r w:rsidR="006E2279" w:rsidRPr="00C724AF">
        <w:rPr>
          <w:rFonts w:ascii="Times New Roman" w:hAnsi="Times New Roman" w:cs="Times New Roman"/>
          <w:sz w:val="28"/>
          <w:szCs w:val="28"/>
        </w:rPr>
        <w:t>))</w:t>
      </w:r>
      <w:permEnd w:id="796928914"/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далее именуем</w:t>
      </w:r>
      <w:permStart w:id="1661695456" w:edGrp="everyone"/>
      <w:r w:rsidR="006E2279" w:rsidRPr="00C724AF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6E2279" w:rsidRPr="00C724AF">
        <w:rPr>
          <w:rFonts w:ascii="Times New Roman" w:hAnsi="Times New Roman" w:cs="Times New Roman"/>
          <w:sz w:val="28"/>
          <w:szCs w:val="28"/>
        </w:rPr>
        <w:t>е</w:t>
      </w:r>
      <w:r w:rsidR="002F5D35" w:rsidRPr="00C724A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F5D35" w:rsidRPr="00C724AF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2F5D35" w:rsidRPr="00C724AF">
        <w:rPr>
          <w:rFonts w:ascii="Times New Roman" w:hAnsi="Times New Roman" w:cs="Times New Roman"/>
          <w:sz w:val="28"/>
          <w:szCs w:val="28"/>
        </w:rPr>
        <w:t>)</w:t>
      </w:r>
      <w:permEnd w:id="1661695456"/>
      <w:r w:rsidR="006E2279" w:rsidRPr="00C724AF">
        <w:rPr>
          <w:rFonts w:ascii="Times New Roman" w:hAnsi="Times New Roman" w:cs="Times New Roman"/>
          <w:sz w:val="28"/>
          <w:szCs w:val="28"/>
        </w:rPr>
        <w:t xml:space="preserve"> "Поставщик информации", в лице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permStart w:id="1819963285" w:edGrp="everyone"/>
      <w:r w:rsidR="006E2279" w:rsidRPr="00C724AF">
        <w:rPr>
          <w:rFonts w:ascii="Times New Roman" w:hAnsi="Times New Roman" w:cs="Times New Roman"/>
          <w:sz w:val="28"/>
          <w:szCs w:val="28"/>
        </w:rPr>
        <w:t>(фамилия, имя, отчество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(при наличии))</w:t>
      </w:r>
      <w:permEnd w:id="1819963285"/>
      <w:r w:rsidR="006947BF" w:rsidRPr="00C724AF">
        <w:rPr>
          <w:rFonts w:ascii="Times New Roman" w:hAnsi="Times New Roman" w:cs="Times New Roman"/>
          <w:sz w:val="28"/>
          <w:szCs w:val="28"/>
        </w:rPr>
        <w:t>,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действующе</w:t>
      </w:r>
      <w:permStart w:id="1765433829" w:edGrp="everyone"/>
      <w:r w:rsidR="006E2279" w:rsidRPr="00C724AF">
        <w:rPr>
          <w:rFonts w:ascii="Times New Roman" w:hAnsi="Times New Roman" w:cs="Times New Roman"/>
          <w:sz w:val="28"/>
          <w:szCs w:val="28"/>
        </w:rPr>
        <w:t>го</w:t>
      </w:r>
      <w:r w:rsidR="00BC1CDE">
        <w:rPr>
          <w:rFonts w:ascii="Times New Roman" w:hAnsi="Times New Roman" w:cs="Times New Roman"/>
          <w:sz w:val="28"/>
          <w:szCs w:val="28"/>
        </w:rPr>
        <w:t>(й)</w:t>
      </w:r>
      <w:permEnd w:id="1765433829"/>
      <w:r w:rsidR="006E2279" w:rsidRPr="00C724AF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ermStart w:id="747706570" w:edGrp="everyone"/>
      <w:r w:rsidR="006E2279" w:rsidRPr="00C724AF">
        <w:rPr>
          <w:rFonts w:ascii="Times New Roman" w:hAnsi="Times New Roman" w:cs="Times New Roman"/>
          <w:sz w:val="28"/>
          <w:szCs w:val="28"/>
        </w:rPr>
        <w:t>(дата, номер, наименование документа, на основании которого действует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представитель, в случае если стороной является юридическое лицо или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индивидуальный предприниматель)</w:t>
      </w:r>
      <w:permEnd w:id="747706570"/>
      <w:r w:rsidR="006947BF" w:rsidRPr="00C724AF">
        <w:rPr>
          <w:rFonts w:ascii="Times New Roman" w:hAnsi="Times New Roman" w:cs="Times New Roman"/>
          <w:sz w:val="28"/>
          <w:szCs w:val="28"/>
        </w:rPr>
        <w:t>,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с другой стороны, совместно именуемые </w:t>
      </w:r>
      <w:r w:rsidR="006E2279" w:rsidRPr="00C724AF">
        <w:rPr>
          <w:rFonts w:ascii="Times New Roman" w:hAnsi="Times New Roman" w:cs="Times New Roman"/>
          <w:sz w:val="28"/>
          <w:szCs w:val="28"/>
        </w:rPr>
        <w:t>"Стороны", заключили настоящее</w:t>
      </w:r>
      <w:r w:rsidR="004B14A7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Соглашение о нижеследующем:</w:t>
      </w:r>
    </w:p>
    <w:p w:rsidR="006947BF" w:rsidRPr="00C724AF" w:rsidRDefault="006947BF" w:rsidP="006E2279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947BF" w:rsidRPr="00C724AF" w:rsidRDefault="006E2279" w:rsidP="006947BF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947BF" w:rsidRPr="00C724AF" w:rsidRDefault="006947BF" w:rsidP="006947BF">
      <w:pPr>
        <w:pStyle w:val="ConsPlusNormal"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6947BF" w:rsidRPr="00C724AF" w:rsidRDefault="006E2279" w:rsidP="006947BF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взаимодействие Оператора и Поставщика информации при предоставлении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</w:t>
      </w:r>
      <w:r w:rsidRPr="00C724A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и исполнения государственных и муниципальных функций в электронной форме, информации о </w:t>
      </w:r>
      <w:r w:rsidR="009A42B6" w:rsidRPr="00C724AF">
        <w:rPr>
          <w:rFonts w:ascii="Times New Roman" w:hAnsi="Times New Roman" w:cs="Times New Roman"/>
          <w:sz w:val="28"/>
          <w:szCs w:val="28"/>
        </w:rPr>
        <w:t>постановке на миграционный учет и снятии с миграционного учета иностранных граждан и лиц без гражданства по месту пребывания</w:t>
      </w:r>
      <w:r w:rsidRPr="00C724AF">
        <w:rPr>
          <w:rFonts w:ascii="Times New Roman" w:hAnsi="Times New Roman" w:cs="Times New Roman"/>
          <w:sz w:val="28"/>
          <w:szCs w:val="28"/>
        </w:rPr>
        <w:t>.</w:t>
      </w:r>
    </w:p>
    <w:p w:rsidR="00DC7D92" w:rsidRPr="00C724AF" w:rsidRDefault="006E2279" w:rsidP="006E2279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Правовыми основаниями для взаимодействия Сторон являются </w:t>
      </w:r>
      <w:r w:rsidR="009A42B6" w:rsidRPr="00C724AF">
        <w:rPr>
          <w:rFonts w:ascii="Times New Roman" w:hAnsi="Times New Roman" w:cs="Times New Roman"/>
          <w:sz w:val="28"/>
          <w:szCs w:val="28"/>
        </w:rPr>
        <w:t xml:space="preserve">Федеральный закон от 18 июля 2006 года № 109-ФЗ «О миграционном учете иностранных граждан и лиц без гражданства в Российской Федерации», Постановление Правительства Российской Федерации от 15 января 2007 года №9 «О порядке осуществления миграционного учета иностранных граждан и лиц без гражданства в Российской Федерации», Постановление Правительства Российской Федерации от 10 мая 2010 года №310 « Об утверждении Правил передачи сведений о прибытии в место пребывания и убытии из места пребывания иностранных граждан и лиц без гражданства с использованием входящих в состав сети электросвязи средств связи», </w:t>
      </w:r>
      <w:r w:rsidR="00D424EB" w:rsidRPr="008140E5">
        <w:rPr>
          <w:rFonts w:ascii="Times New Roman" w:hAnsi="Times New Roman" w:cs="Times New Roman"/>
          <w:sz w:val="28"/>
          <w:szCs w:val="28"/>
        </w:rPr>
        <w:t>Приказ МВД Рос</w:t>
      </w:r>
      <w:r w:rsidR="00D424EB">
        <w:rPr>
          <w:rFonts w:ascii="Times New Roman" w:hAnsi="Times New Roman" w:cs="Times New Roman"/>
          <w:sz w:val="28"/>
          <w:szCs w:val="28"/>
        </w:rPr>
        <w:t>сии от 23 ноября 2017 г. № 881 «</w:t>
      </w:r>
      <w:r w:rsidR="00D424EB" w:rsidRPr="008140E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о регистрации иностранного гражданина или лица без гражданства по месту жительства, уведомления о прибытии иностранного гражданина или лица без гражданства в место пребывания, отметки о регистрации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действий, необходимых для его постано</w:t>
      </w:r>
      <w:r w:rsidR="00D424EB">
        <w:rPr>
          <w:rFonts w:ascii="Times New Roman" w:hAnsi="Times New Roman" w:cs="Times New Roman"/>
          <w:sz w:val="28"/>
          <w:szCs w:val="28"/>
        </w:rPr>
        <w:t>вки на учет по месту пребывания».</w:t>
      </w:r>
    </w:p>
    <w:p w:rsidR="00DC7D92" w:rsidRPr="00C724AF" w:rsidRDefault="00DC7D92" w:rsidP="00DC7D9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C7D92" w:rsidRPr="00C724AF" w:rsidRDefault="006E2279" w:rsidP="00DC7D92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Взаимодействие Сторон</w:t>
      </w:r>
    </w:p>
    <w:p w:rsidR="00DC7D92" w:rsidRPr="00C724AF" w:rsidRDefault="00DC7D92" w:rsidP="00DC7D92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DC7D92" w:rsidRPr="00C724AF" w:rsidRDefault="006E2279" w:rsidP="006E2279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Поставщик информации </w:t>
      </w:r>
      <w:r w:rsidR="0087522A" w:rsidRPr="00C724AF">
        <w:rPr>
          <w:rFonts w:ascii="Times New Roman" w:hAnsi="Times New Roman" w:cs="Times New Roman"/>
          <w:sz w:val="28"/>
          <w:szCs w:val="28"/>
        </w:rPr>
        <w:t>в течение 1 рабочего дня, следующего за днем его прибытия</w:t>
      </w:r>
      <w:r w:rsidR="00F64A2B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Pr="00C724AF">
        <w:rPr>
          <w:rFonts w:ascii="Times New Roman" w:hAnsi="Times New Roman" w:cs="Times New Roman"/>
          <w:sz w:val="28"/>
          <w:szCs w:val="28"/>
        </w:rPr>
        <w:t xml:space="preserve">представляет Оператору информацию о </w:t>
      </w:r>
      <w:r w:rsidR="009A42B6" w:rsidRPr="00C724AF">
        <w:rPr>
          <w:rFonts w:ascii="Times New Roman" w:hAnsi="Times New Roman" w:cs="Times New Roman"/>
          <w:sz w:val="28"/>
          <w:szCs w:val="28"/>
        </w:rPr>
        <w:t>постановке на миграционный учет и снятии с миграционного учета иностранных граждан и лиц без гражданства по месту пребывания</w:t>
      </w:r>
      <w:r w:rsidRPr="00C724AF">
        <w:rPr>
          <w:rFonts w:ascii="Times New Roman" w:hAnsi="Times New Roman" w:cs="Times New Roman"/>
          <w:sz w:val="28"/>
          <w:szCs w:val="28"/>
        </w:rPr>
        <w:t>.</w:t>
      </w:r>
    </w:p>
    <w:p w:rsidR="00DC7D92" w:rsidRPr="00C724AF" w:rsidRDefault="00A10FAC" w:rsidP="00DC7D92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Передача информации осуществляется непосредственно или при направлении с использованием входящих в состав сети электросвязи средств связи либо с использованием информационно-телекоммуникационных сетей, а также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форме).</w:t>
      </w:r>
    </w:p>
    <w:p w:rsidR="00DC7D92" w:rsidRPr="00C724AF" w:rsidRDefault="006E2279" w:rsidP="00DC7D92">
      <w:pPr>
        <w:pStyle w:val="ConsPlusNormal"/>
        <w:numPr>
          <w:ilvl w:val="1"/>
          <w:numId w:val="1"/>
        </w:numPr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Условия взаимодействия при направлении информации в форме электронного документа:</w:t>
      </w:r>
    </w:p>
    <w:p w:rsidR="00EA077C" w:rsidRPr="00C724AF" w:rsidRDefault="006E2279" w:rsidP="00EA077C">
      <w:pPr>
        <w:pStyle w:val="ConsPlusNormal"/>
        <w:numPr>
          <w:ilvl w:val="2"/>
          <w:numId w:val="1"/>
        </w:numPr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Информация в форме электронного документа предоставляется в форматах, которые приведены на официальном интернет-сайте ФМС России в разделе "Открытый пакетный интерфейс для прикладного программного обеспечения "Территория".</w:t>
      </w:r>
    </w:p>
    <w:p w:rsidR="006E2279" w:rsidRPr="00C724AF" w:rsidRDefault="00DC7D92" w:rsidP="00EA077C">
      <w:pPr>
        <w:pStyle w:val="ConsPlusNormal"/>
        <w:numPr>
          <w:ilvl w:val="2"/>
          <w:numId w:val="1"/>
        </w:numPr>
        <w:ind w:left="0"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Электронный документ </w:t>
      </w:r>
      <w:r w:rsidR="006E2279" w:rsidRPr="00C724AF">
        <w:rPr>
          <w:rFonts w:ascii="Times New Roman" w:hAnsi="Times New Roman" w:cs="Times New Roman"/>
          <w:sz w:val="28"/>
          <w:szCs w:val="28"/>
        </w:rPr>
        <w:t>подписывается уполномоченным должностным</w:t>
      </w:r>
      <w:r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лицом Поставщика информации</w:t>
      </w:r>
      <w:r w:rsidRPr="00C724AF">
        <w:rPr>
          <w:rFonts w:ascii="Times New Roman" w:hAnsi="Times New Roman" w:cs="Times New Roman"/>
          <w:sz w:val="28"/>
          <w:szCs w:val="28"/>
        </w:rPr>
        <w:t xml:space="preserve"> </w:t>
      </w:r>
      <w:permStart w:id="1864982306" w:edGrp="everyone"/>
      <w:r w:rsidR="006E2279" w:rsidRPr="00C724AF">
        <w:rPr>
          <w:rFonts w:ascii="Times New Roman" w:hAnsi="Times New Roman" w:cs="Times New Roman"/>
          <w:sz w:val="28"/>
          <w:szCs w:val="28"/>
        </w:rPr>
        <w:t>(фамилия, имя, отчество (при наличии) уполномоченного должностного</w:t>
      </w:r>
      <w:r w:rsidR="00F64A2B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лица Поставщика информации)</w:t>
      </w:r>
      <w:permEnd w:id="1864982306"/>
      <w:r w:rsidR="00F64A2B"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подписи.</w:t>
      </w:r>
    </w:p>
    <w:p w:rsidR="00DC7D92" w:rsidRPr="00C724AF" w:rsidRDefault="00F64A2B" w:rsidP="00DC7D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Наименование удостоверяющего центра, выдавшего </w:t>
      </w:r>
      <w:r w:rsidR="006E2279" w:rsidRPr="00C724AF">
        <w:rPr>
          <w:rFonts w:ascii="Times New Roman" w:hAnsi="Times New Roman" w:cs="Times New Roman"/>
          <w:sz w:val="28"/>
          <w:szCs w:val="28"/>
        </w:rPr>
        <w:t>сертификат</w:t>
      </w:r>
      <w:r w:rsidRPr="00C724AF">
        <w:rPr>
          <w:rFonts w:ascii="Times New Roman" w:hAnsi="Times New Roman" w:cs="Times New Roman"/>
          <w:sz w:val="28"/>
          <w:szCs w:val="28"/>
        </w:rPr>
        <w:t xml:space="preserve"> 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 </w:t>
      </w:r>
      <w:permStart w:id="1705330051" w:edGrp="everyone"/>
      <w:r w:rsidR="006E2279" w:rsidRPr="00C724AF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C724AF">
        <w:rPr>
          <w:rFonts w:ascii="Times New Roman" w:hAnsi="Times New Roman" w:cs="Times New Roman"/>
          <w:sz w:val="28"/>
          <w:szCs w:val="28"/>
        </w:rPr>
        <w:t>______________</w:t>
      </w:r>
      <w:r w:rsidR="00DC7D92" w:rsidRPr="00C724AF">
        <w:rPr>
          <w:rFonts w:ascii="Times New Roman" w:hAnsi="Times New Roman" w:cs="Times New Roman"/>
          <w:sz w:val="28"/>
          <w:szCs w:val="28"/>
        </w:rPr>
        <w:t>__________</w:t>
      </w:r>
      <w:permEnd w:id="1705330051"/>
      <w:r w:rsidR="008F0C5D" w:rsidRPr="00C724AF">
        <w:rPr>
          <w:rFonts w:ascii="Times New Roman" w:hAnsi="Times New Roman" w:cs="Times New Roman"/>
          <w:sz w:val="28"/>
          <w:szCs w:val="28"/>
        </w:rPr>
        <w:t>.</w:t>
      </w:r>
    </w:p>
    <w:p w:rsidR="00DC7D92" w:rsidRPr="00C724AF" w:rsidRDefault="006E2279" w:rsidP="00DC7D92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При предоставлении информации на внешнем электронном носителе Поставщик информации принимает меры, исключающие несанкционированный доступ к передаваемым данным.</w:t>
      </w:r>
    </w:p>
    <w:p w:rsidR="00DC7D92" w:rsidRPr="00C724AF" w:rsidRDefault="006E2279" w:rsidP="00DC7D92">
      <w:pPr>
        <w:pStyle w:val="ConsPlusNonformat"/>
        <w:numPr>
          <w:ilvl w:val="2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В случае изменения форматов данных Оператор обязан проинформировать Поставщика информации о произошедших изменениях и предоставить описание последней версии форматов данных.</w:t>
      </w:r>
    </w:p>
    <w:p w:rsidR="006E2279" w:rsidRPr="00C724AF" w:rsidRDefault="006E2279" w:rsidP="00DC7D92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Стороны при реализации настоящего Соглашения будут принимать меры по:</w:t>
      </w:r>
    </w:p>
    <w:p w:rsidR="006E2279" w:rsidRPr="00C724AF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осуществлению контроля за выполнением положений настоящего Соглашения;</w:t>
      </w:r>
    </w:p>
    <w:p w:rsidR="006E2279" w:rsidRPr="00C724AF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обеспечению достоверности и объективности предоставляемой информации и, при необходимости, оперативному внесению в нее уточнений;</w:t>
      </w:r>
    </w:p>
    <w:p w:rsidR="006E2279" w:rsidRPr="00C724AF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предупреждению Поставщиком информации о невозможности своевременного предоставления информации с указанием причин;</w:t>
      </w:r>
    </w:p>
    <w:p w:rsidR="00DC7D92" w:rsidRPr="00C724AF" w:rsidRDefault="006E2279" w:rsidP="00DC7D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использованию информации, предоставляемой Поставщиком информации в соответствии с законодательством Российской Федерации.</w:t>
      </w:r>
    </w:p>
    <w:p w:rsidR="00DC7D92" w:rsidRPr="00C724AF" w:rsidRDefault="006E2279" w:rsidP="00DC7D92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Информация, переданная Поставщиком информации в соответствии с настоящим Соглашением, не подлежит разглашению и передаче третьим лицам, если иное не предусмотрено законодательством Российской Федерации.</w:t>
      </w:r>
    </w:p>
    <w:p w:rsidR="00DC7D92" w:rsidRPr="00C724AF" w:rsidRDefault="00DC7D92" w:rsidP="00DC7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92" w:rsidRPr="00C724AF" w:rsidRDefault="006E2279" w:rsidP="00DC7D9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DC7D92" w:rsidRPr="00C724AF" w:rsidRDefault="00DC7D92" w:rsidP="00DC7D92">
      <w:pPr>
        <w:pStyle w:val="ConsPlusNormal"/>
        <w:ind w:left="360"/>
        <w:rPr>
          <w:rFonts w:ascii="Times New Roman" w:hAnsi="Times New Roman" w:cs="Times New Roman"/>
          <w:sz w:val="28"/>
          <w:szCs w:val="28"/>
        </w:rPr>
      </w:pPr>
    </w:p>
    <w:p w:rsidR="00DC7D92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Стороны несут ответственность в порядке, установленном законодательством Российской Федерации, за сохранность и конфиденциальность получаемой в рамках настоящего Соглашения информации и использование ее в целях, не предусмотренных Соглашением.</w:t>
      </w:r>
    </w:p>
    <w:p w:rsidR="00DC7D92" w:rsidRPr="00C724AF" w:rsidRDefault="00DC7D92" w:rsidP="00DC7D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D92" w:rsidRPr="00C724AF" w:rsidRDefault="006E2279" w:rsidP="00DC7D9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Порядок разрешения споров и расторжения Соглашения</w:t>
      </w:r>
    </w:p>
    <w:p w:rsidR="00DC7D92" w:rsidRPr="00C724AF" w:rsidRDefault="00DC7D92" w:rsidP="00DC7D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Споры и разногласия, возникающие между Сторонами при реализации настоящего Соглашения, разрешаются путем переговоров.</w:t>
      </w: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В случаях, когда достижение взаимоприемлемых решений оказывается невозможным, спорные вопросы между Сторонами решаются в установленном законодательством Российской Федерации порядке.</w:t>
      </w: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Настоящее Соглашение может быть расторгнуто по инициативе любой из Сторон. Сторона, выступающая инициатором расторжения, обязана направить письменное уведомление о расторжении настоящего Соглашения не позднее</w:t>
      </w:r>
      <w:r w:rsidR="00E712A9" w:rsidRPr="00C724AF">
        <w:rPr>
          <w:rFonts w:ascii="Times New Roman" w:hAnsi="Times New Roman" w:cs="Times New Roman"/>
          <w:sz w:val="28"/>
          <w:szCs w:val="28"/>
        </w:rPr>
        <w:t>,</w:t>
      </w:r>
      <w:r w:rsidRPr="00C724AF">
        <w:rPr>
          <w:rFonts w:ascii="Times New Roman" w:hAnsi="Times New Roman" w:cs="Times New Roman"/>
          <w:sz w:val="28"/>
          <w:szCs w:val="28"/>
        </w:rPr>
        <w:t xml:space="preserve"> чем за 30 (тридцать) дней до предполагаемой даты расторжения.</w:t>
      </w:r>
    </w:p>
    <w:p w:rsidR="00E712A9" w:rsidRPr="00C724AF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C724AF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Срок действия Соглашения</w:t>
      </w:r>
    </w:p>
    <w:p w:rsidR="00E712A9" w:rsidRPr="00C724AF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Соглашение вступает в силу со дня его подписания Сторонами и действует в течение одного года.</w:t>
      </w:r>
    </w:p>
    <w:p w:rsidR="00E712A9" w:rsidRPr="00C724AF" w:rsidRDefault="006E2279" w:rsidP="002F5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Соглашение может быть пролонгировано на каждый последующий год, если ни одна из Сторон не заявит о своем желании прекратить данное сотрудничество не позднее</w:t>
      </w:r>
      <w:r w:rsidR="00E712A9" w:rsidRPr="00C724AF">
        <w:rPr>
          <w:rFonts w:ascii="Times New Roman" w:hAnsi="Times New Roman" w:cs="Times New Roman"/>
          <w:sz w:val="28"/>
          <w:szCs w:val="28"/>
        </w:rPr>
        <w:t>,</w:t>
      </w:r>
      <w:r w:rsidRPr="00C724AF">
        <w:rPr>
          <w:rFonts w:ascii="Times New Roman" w:hAnsi="Times New Roman" w:cs="Times New Roman"/>
          <w:sz w:val="28"/>
          <w:szCs w:val="28"/>
        </w:rPr>
        <w:t xml:space="preserve"> чем за два календарных месяца до окончания срока его действия.</w:t>
      </w:r>
    </w:p>
    <w:p w:rsidR="00E712A9" w:rsidRPr="00C724AF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E712A9" w:rsidRPr="00C724AF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Изменения в настоящее Соглашение вносятся по согласованию Сторон путем подписания дополнительного соглашения.</w:t>
      </w: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Взаимодействие в рамках настоящего Соглашения осуществляется на безвозмездной основе.</w:t>
      </w:r>
    </w:p>
    <w:p w:rsidR="00E712A9" w:rsidRPr="00C724AF" w:rsidRDefault="006E2279" w:rsidP="00E712A9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Соглашение составлено в двух экземплярах, имеющих равную юридическую силу, по экземпляру для каждой Стороны.</w:t>
      </w:r>
    </w:p>
    <w:p w:rsidR="00E712A9" w:rsidRPr="00C724AF" w:rsidRDefault="00E712A9" w:rsidP="00E712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E2279" w:rsidP="00E712A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6E2279" w:rsidRPr="00C724AF" w:rsidRDefault="006E2279" w:rsidP="006E22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59024E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E2279" w:rsidRPr="00C724AF">
        <w:rPr>
          <w:rFonts w:ascii="Times New Roman" w:hAnsi="Times New Roman" w:cs="Times New Roman"/>
          <w:sz w:val="28"/>
          <w:szCs w:val="28"/>
        </w:rPr>
        <w:t xml:space="preserve">Оператор                                </w:t>
      </w:r>
      <w:r w:rsidRPr="00C724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E2279" w:rsidRPr="00C724AF">
        <w:rPr>
          <w:rFonts w:ascii="Times New Roman" w:hAnsi="Times New Roman" w:cs="Times New Roman"/>
          <w:sz w:val="28"/>
          <w:szCs w:val="28"/>
        </w:rPr>
        <w:t>Поставщик сведений</w:t>
      </w: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59024E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_______________</w:t>
      </w:r>
      <w:r w:rsidR="006E2279" w:rsidRPr="00C724AF">
        <w:rPr>
          <w:rFonts w:ascii="Times New Roman" w:hAnsi="Times New Roman" w:cs="Times New Roman"/>
          <w:sz w:val="28"/>
          <w:szCs w:val="28"/>
        </w:rPr>
        <w:t>/</w:t>
      </w:r>
      <w:r w:rsidR="003E432D">
        <w:rPr>
          <w:rFonts w:ascii="Times New Roman" w:hAnsi="Times New Roman" w:cs="Times New Roman"/>
          <w:sz w:val="28"/>
          <w:szCs w:val="28"/>
        </w:rPr>
        <w:t xml:space="preserve">О.И. </w:t>
      </w:r>
      <w:bookmarkStart w:id="0" w:name="_GoBack"/>
      <w:bookmarkEnd w:id="0"/>
      <w:proofErr w:type="spellStart"/>
      <w:r w:rsidR="003E432D">
        <w:rPr>
          <w:rFonts w:ascii="Times New Roman" w:hAnsi="Times New Roman" w:cs="Times New Roman"/>
          <w:sz w:val="28"/>
          <w:szCs w:val="28"/>
        </w:rPr>
        <w:t>Торубаров</w:t>
      </w:r>
      <w:proofErr w:type="spellEnd"/>
      <w:r w:rsidR="006E2279" w:rsidRPr="00C724AF">
        <w:rPr>
          <w:rFonts w:ascii="Times New Roman" w:hAnsi="Times New Roman" w:cs="Times New Roman"/>
          <w:sz w:val="28"/>
          <w:szCs w:val="28"/>
        </w:rPr>
        <w:t xml:space="preserve">/ </w:t>
      </w:r>
      <w:r w:rsidRPr="00C724AF">
        <w:rPr>
          <w:rFonts w:ascii="Times New Roman" w:hAnsi="Times New Roman" w:cs="Times New Roman"/>
          <w:sz w:val="28"/>
          <w:szCs w:val="28"/>
        </w:rPr>
        <w:t xml:space="preserve">                 </w:t>
      </w:r>
      <w:permStart w:id="1934570001" w:edGrp="everyone"/>
      <w:r w:rsidR="006E2279" w:rsidRPr="00C724AF">
        <w:rPr>
          <w:rFonts w:ascii="Times New Roman" w:hAnsi="Times New Roman" w:cs="Times New Roman"/>
          <w:sz w:val="28"/>
          <w:szCs w:val="28"/>
        </w:rPr>
        <w:t>____________/_________________/</w:t>
      </w:r>
      <w:permEnd w:id="1934570001"/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"__</w:t>
      </w:r>
      <w:r w:rsidR="0059024E" w:rsidRPr="00C724AF">
        <w:rPr>
          <w:rFonts w:ascii="Times New Roman" w:hAnsi="Times New Roman" w:cs="Times New Roman"/>
          <w:sz w:val="28"/>
          <w:szCs w:val="28"/>
        </w:rPr>
        <w:t>_</w:t>
      </w:r>
      <w:r w:rsidR="008F0C5D" w:rsidRPr="00C724AF">
        <w:rPr>
          <w:rFonts w:ascii="Times New Roman" w:hAnsi="Times New Roman" w:cs="Times New Roman"/>
          <w:sz w:val="28"/>
          <w:szCs w:val="28"/>
        </w:rPr>
        <w:t>_</w:t>
      </w:r>
      <w:r w:rsidRPr="00C724AF">
        <w:rPr>
          <w:rFonts w:ascii="Times New Roman" w:hAnsi="Times New Roman" w:cs="Times New Roman"/>
          <w:sz w:val="28"/>
          <w:szCs w:val="28"/>
        </w:rPr>
        <w:t>" ___________</w:t>
      </w:r>
      <w:r w:rsidR="008F0C5D" w:rsidRPr="00C724AF">
        <w:rPr>
          <w:rFonts w:ascii="Times New Roman" w:hAnsi="Times New Roman" w:cs="Times New Roman"/>
          <w:sz w:val="28"/>
          <w:szCs w:val="28"/>
        </w:rPr>
        <w:t>_</w:t>
      </w:r>
      <w:r w:rsidRPr="00C724AF">
        <w:rPr>
          <w:rFonts w:ascii="Times New Roman" w:hAnsi="Times New Roman" w:cs="Times New Roman"/>
          <w:sz w:val="28"/>
          <w:szCs w:val="28"/>
        </w:rPr>
        <w:t xml:space="preserve"> 20__</w:t>
      </w:r>
      <w:r w:rsidR="008F0C5D" w:rsidRPr="00C724AF">
        <w:rPr>
          <w:rFonts w:ascii="Times New Roman" w:hAnsi="Times New Roman" w:cs="Times New Roman"/>
          <w:sz w:val="28"/>
          <w:szCs w:val="28"/>
        </w:rPr>
        <w:t>___</w:t>
      </w:r>
      <w:r w:rsidRPr="00C724AF">
        <w:rPr>
          <w:rFonts w:ascii="Times New Roman" w:hAnsi="Times New Roman" w:cs="Times New Roman"/>
          <w:sz w:val="28"/>
          <w:szCs w:val="28"/>
        </w:rPr>
        <w:t xml:space="preserve"> г.                </w:t>
      </w:r>
      <w:r w:rsidR="008F0C5D" w:rsidRPr="00C724AF">
        <w:rPr>
          <w:rFonts w:ascii="Times New Roman" w:hAnsi="Times New Roman" w:cs="Times New Roman"/>
          <w:sz w:val="28"/>
          <w:szCs w:val="28"/>
        </w:rPr>
        <w:t xml:space="preserve">      </w:t>
      </w:r>
      <w:r w:rsidRPr="00C724AF">
        <w:rPr>
          <w:rFonts w:ascii="Times New Roman" w:hAnsi="Times New Roman" w:cs="Times New Roman"/>
          <w:sz w:val="28"/>
          <w:szCs w:val="28"/>
        </w:rPr>
        <w:t>"__</w:t>
      </w:r>
      <w:r w:rsidR="0059024E" w:rsidRPr="00C724AF">
        <w:rPr>
          <w:rFonts w:ascii="Times New Roman" w:hAnsi="Times New Roman" w:cs="Times New Roman"/>
          <w:sz w:val="28"/>
          <w:szCs w:val="28"/>
        </w:rPr>
        <w:t>_</w:t>
      </w:r>
      <w:r w:rsidR="008F0C5D" w:rsidRPr="00C724AF">
        <w:rPr>
          <w:rFonts w:ascii="Times New Roman" w:hAnsi="Times New Roman" w:cs="Times New Roman"/>
          <w:sz w:val="28"/>
          <w:szCs w:val="28"/>
        </w:rPr>
        <w:t>_</w:t>
      </w:r>
      <w:r w:rsidRPr="00C724AF">
        <w:rPr>
          <w:rFonts w:ascii="Times New Roman" w:hAnsi="Times New Roman" w:cs="Times New Roman"/>
          <w:sz w:val="28"/>
          <w:szCs w:val="28"/>
        </w:rPr>
        <w:t>" _____________20__</w:t>
      </w:r>
      <w:r w:rsidR="008F0C5D" w:rsidRPr="00C724AF">
        <w:rPr>
          <w:rFonts w:ascii="Times New Roman" w:hAnsi="Times New Roman" w:cs="Times New Roman"/>
          <w:sz w:val="28"/>
          <w:szCs w:val="28"/>
        </w:rPr>
        <w:t>__</w:t>
      </w:r>
      <w:r w:rsidRPr="00C724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E2279" w:rsidRPr="00C724AF" w:rsidRDefault="006E2279" w:rsidP="006E2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 xml:space="preserve">М.П.                                    </w:t>
      </w:r>
      <w:r w:rsidR="0059024E" w:rsidRPr="00C724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724AF">
        <w:rPr>
          <w:rFonts w:ascii="Times New Roman" w:hAnsi="Times New Roman" w:cs="Times New Roman"/>
          <w:sz w:val="28"/>
          <w:szCs w:val="28"/>
        </w:rPr>
        <w:t>М.П.</w:t>
      </w:r>
    </w:p>
    <w:p w:rsidR="00526636" w:rsidRPr="00C724AF" w:rsidRDefault="005266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636" w:rsidRDefault="0052663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1463" w:rsidRPr="00AA1463" w:rsidRDefault="00AA1463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26636" w:rsidRPr="00C724AF" w:rsidRDefault="0052663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6636" w:rsidRPr="00C724AF" w:rsidRDefault="00526636">
      <w:pPr>
        <w:rPr>
          <w:rFonts w:ascii="Times New Roman" w:eastAsia="Times New Roman" w:hAnsi="Times New Roman" w:cs="Times New Roman"/>
          <w:sz w:val="28"/>
          <w:szCs w:val="28"/>
        </w:rPr>
      </w:pPr>
      <w:r w:rsidRPr="00C724AF">
        <w:rPr>
          <w:rFonts w:ascii="Times New Roman" w:eastAsia="Times New Roman" w:hAnsi="Times New Roman" w:cs="Times New Roman"/>
          <w:sz w:val="28"/>
          <w:szCs w:val="28"/>
        </w:rPr>
        <w:t>УВМ________________________________________________________________</w:t>
      </w:r>
      <w:r w:rsidRPr="00C724A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A771E" w:rsidRPr="00C724AF" w:rsidRDefault="00526636">
      <w:pPr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eastAsia="Times New Roman" w:hAnsi="Times New Roman" w:cs="Times New Roman"/>
          <w:sz w:val="28"/>
          <w:szCs w:val="28"/>
        </w:rPr>
        <w:t>ЦИТСиЗИ___________________________________________________________</w:t>
      </w:r>
    </w:p>
    <w:p w:rsidR="008A771E" w:rsidRPr="00C724AF" w:rsidRDefault="008A771E" w:rsidP="008A771E">
      <w:pPr>
        <w:rPr>
          <w:rFonts w:ascii="Times New Roman" w:hAnsi="Times New Roman" w:cs="Times New Roman"/>
          <w:sz w:val="28"/>
          <w:szCs w:val="28"/>
        </w:rPr>
      </w:pPr>
    </w:p>
    <w:p w:rsidR="008E7431" w:rsidRPr="00C724AF" w:rsidRDefault="008A771E" w:rsidP="008A771E">
      <w:pPr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УДИР_______________________________________________________________</w:t>
      </w:r>
    </w:p>
    <w:p w:rsidR="008A771E" w:rsidRPr="008A771E" w:rsidRDefault="008A771E" w:rsidP="008A771E">
      <w:pPr>
        <w:rPr>
          <w:rFonts w:ascii="Times New Roman" w:hAnsi="Times New Roman" w:cs="Times New Roman"/>
          <w:sz w:val="28"/>
          <w:szCs w:val="28"/>
        </w:rPr>
      </w:pPr>
      <w:r w:rsidRPr="00C724AF">
        <w:rPr>
          <w:rFonts w:ascii="Times New Roman" w:hAnsi="Times New Roman" w:cs="Times New Roman"/>
          <w:sz w:val="28"/>
          <w:szCs w:val="28"/>
        </w:rPr>
        <w:t>Начальник правового отдела «по результатам правовой экспертизы»__________________________________________________________</w:t>
      </w:r>
      <w:permStart w:id="1953856963" w:edGrp="everyone"/>
      <w:permEnd w:id="1953856963"/>
    </w:p>
    <w:sectPr w:rsidR="008A771E" w:rsidRPr="008A771E" w:rsidSect="006E22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CD4" w:rsidRDefault="00973CD4" w:rsidP="008A771E">
      <w:pPr>
        <w:spacing w:after="0" w:line="240" w:lineRule="auto"/>
      </w:pPr>
      <w:r>
        <w:separator/>
      </w:r>
    </w:p>
  </w:endnote>
  <w:endnote w:type="continuationSeparator" w:id="0">
    <w:p w:rsidR="00973CD4" w:rsidRDefault="00973CD4" w:rsidP="008A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CD4" w:rsidRDefault="00973CD4" w:rsidP="008A771E">
      <w:pPr>
        <w:spacing w:after="0" w:line="240" w:lineRule="auto"/>
      </w:pPr>
      <w:r>
        <w:separator/>
      </w:r>
    </w:p>
  </w:footnote>
  <w:footnote w:type="continuationSeparator" w:id="0">
    <w:p w:rsidR="00973CD4" w:rsidRDefault="00973CD4" w:rsidP="008A7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B22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9851A3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7232B27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F072C2A"/>
    <w:multiLevelType w:val="multilevel"/>
    <w:tmpl w:val="6ECAAF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50000" w:hash="Wwkx3A+o70Bqtbz4ZFI+DK+fqy0=" w:salt="SrAHW7/q1yBrlTSOF2Hp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2279"/>
    <w:rsid w:val="000217C0"/>
    <w:rsid w:val="00024AB2"/>
    <w:rsid w:val="00025716"/>
    <w:rsid w:val="000950FE"/>
    <w:rsid w:val="000D5F99"/>
    <w:rsid w:val="00107DA3"/>
    <w:rsid w:val="00111665"/>
    <w:rsid w:val="001B5CDC"/>
    <w:rsid w:val="001C2D23"/>
    <w:rsid w:val="001F759D"/>
    <w:rsid w:val="002722A5"/>
    <w:rsid w:val="002E190C"/>
    <w:rsid w:val="002F5D35"/>
    <w:rsid w:val="003207C0"/>
    <w:rsid w:val="0032107B"/>
    <w:rsid w:val="003D4C5B"/>
    <w:rsid w:val="003E432D"/>
    <w:rsid w:val="004B14A7"/>
    <w:rsid w:val="004D05A3"/>
    <w:rsid w:val="005219F2"/>
    <w:rsid w:val="00526636"/>
    <w:rsid w:val="0059024E"/>
    <w:rsid w:val="00632BBA"/>
    <w:rsid w:val="006947BF"/>
    <w:rsid w:val="006E2279"/>
    <w:rsid w:val="0070596B"/>
    <w:rsid w:val="0087522A"/>
    <w:rsid w:val="008A771E"/>
    <w:rsid w:val="008E7431"/>
    <w:rsid w:val="008F0C5D"/>
    <w:rsid w:val="0090473D"/>
    <w:rsid w:val="0091374A"/>
    <w:rsid w:val="00962AC6"/>
    <w:rsid w:val="00973CD4"/>
    <w:rsid w:val="00980BAC"/>
    <w:rsid w:val="009A42B6"/>
    <w:rsid w:val="009E5A98"/>
    <w:rsid w:val="00A10FAC"/>
    <w:rsid w:val="00A870DF"/>
    <w:rsid w:val="00AA1463"/>
    <w:rsid w:val="00B46103"/>
    <w:rsid w:val="00B93156"/>
    <w:rsid w:val="00BB516A"/>
    <w:rsid w:val="00BC1CDE"/>
    <w:rsid w:val="00BF37FA"/>
    <w:rsid w:val="00C724AF"/>
    <w:rsid w:val="00CF2C55"/>
    <w:rsid w:val="00D424EB"/>
    <w:rsid w:val="00D76D43"/>
    <w:rsid w:val="00DC7D92"/>
    <w:rsid w:val="00DD6751"/>
    <w:rsid w:val="00E3476F"/>
    <w:rsid w:val="00E538FB"/>
    <w:rsid w:val="00E712A9"/>
    <w:rsid w:val="00E82379"/>
    <w:rsid w:val="00EA077C"/>
    <w:rsid w:val="00EE5F3D"/>
    <w:rsid w:val="00F20F6A"/>
    <w:rsid w:val="00F253B1"/>
    <w:rsid w:val="00F628D2"/>
    <w:rsid w:val="00F64A2B"/>
    <w:rsid w:val="00F7503B"/>
    <w:rsid w:val="00FD31E2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22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6E22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8E74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71E"/>
  </w:style>
  <w:style w:type="paragraph" w:styleId="a6">
    <w:name w:val="footer"/>
    <w:basedOn w:val="a"/>
    <w:link w:val="a7"/>
    <w:uiPriority w:val="99"/>
    <w:semiHidden/>
    <w:unhideWhenUsed/>
    <w:rsid w:val="008A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1348</Words>
  <Characters>7686</Characters>
  <Application>Microsoft Office Word</Application>
  <DocSecurity>8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ФМС</dc:creator>
  <cp:lastModifiedBy>уфмс-пк</cp:lastModifiedBy>
  <cp:revision>17</cp:revision>
  <cp:lastPrinted>2017-06-06T12:48:00Z</cp:lastPrinted>
  <dcterms:created xsi:type="dcterms:W3CDTF">2017-06-22T11:42:00Z</dcterms:created>
  <dcterms:modified xsi:type="dcterms:W3CDTF">2018-06-07T06:00:00Z</dcterms:modified>
</cp:coreProperties>
</file>