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47" w:rsidRPr="00DD43F4" w:rsidRDefault="00BD4846" w:rsidP="0062206C">
      <w:pPr>
        <w:pStyle w:val="af1"/>
      </w:pPr>
      <w:r>
        <w:t>ДОГОВОР ОКАЗАНИЯ УСЛУГ</w:t>
      </w:r>
      <w:r w:rsidR="005145D6">
        <w:t xml:space="preserve"> </w:t>
      </w:r>
      <w:r w:rsidR="003C643F">
        <w:t xml:space="preserve">№ </w:t>
      </w:r>
      <w:r w:rsidRPr="000F2E7C">
        <w:t>В</w:t>
      </w:r>
      <w:r w:rsidR="00B63F43">
        <w:t>еб-</w:t>
      </w:r>
      <w:r w:rsidR="00DD43F4" w:rsidRPr="00DD43F4">
        <w:rPr>
          <w:u w:val="single"/>
          <w:lang w:val="en-US"/>
        </w:rPr>
        <w:t> </w:t>
      </w:r>
      <w:bookmarkStart w:id="0" w:name="ГодДокумента"/>
      <w:r w:rsidR="001E7948">
        <w:rPr>
          <w:b w:val="0"/>
          <w:u w:val="single"/>
          <w:lang w:val="en-US"/>
        </w:rPr>
        <w:fldChar w:fldCharType="begin">
          <w:ffData>
            <w:name w:val="ГодДокумента"/>
            <w:enabled/>
            <w:calcOnExit/>
            <w:textInput>
              <w:maxLength w:val="2"/>
            </w:textInput>
          </w:ffData>
        </w:fldChar>
      </w:r>
      <w:r w:rsidR="004901B7" w:rsidRPr="00835209">
        <w:rPr>
          <w:b w:val="0"/>
          <w:u w:val="single"/>
        </w:rPr>
        <w:instrText xml:space="preserve"> </w:instrText>
      </w:r>
      <w:r w:rsidR="004901B7">
        <w:rPr>
          <w:b w:val="0"/>
          <w:u w:val="single"/>
          <w:lang w:val="en-US"/>
        </w:rPr>
        <w:instrText>FORMTEXT</w:instrText>
      </w:r>
      <w:r w:rsidR="004901B7" w:rsidRPr="00835209">
        <w:rPr>
          <w:b w:val="0"/>
          <w:u w:val="single"/>
        </w:rPr>
        <w:instrText xml:space="preserve"> </w:instrText>
      </w:r>
      <w:r w:rsidR="001E7948">
        <w:rPr>
          <w:b w:val="0"/>
          <w:u w:val="single"/>
          <w:lang w:val="en-US"/>
        </w:rPr>
      </w:r>
      <w:r w:rsidR="001E7948">
        <w:rPr>
          <w:b w:val="0"/>
          <w:u w:val="single"/>
          <w:lang w:val="en-US"/>
        </w:rPr>
        <w:fldChar w:fldCharType="separate"/>
      </w:r>
      <w:r w:rsidR="004901B7">
        <w:rPr>
          <w:b w:val="0"/>
          <w:noProof/>
          <w:u w:val="single"/>
          <w:lang w:val="en-US"/>
        </w:rPr>
        <w:t> </w:t>
      </w:r>
      <w:r w:rsidR="004901B7">
        <w:rPr>
          <w:b w:val="0"/>
          <w:noProof/>
          <w:u w:val="single"/>
          <w:lang w:val="en-US"/>
        </w:rPr>
        <w:t> </w:t>
      </w:r>
      <w:r w:rsidR="001E7948">
        <w:rPr>
          <w:b w:val="0"/>
          <w:u w:val="single"/>
          <w:lang w:val="en-US"/>
        </w:rPr>
        <w:fldChar w:fldCharType="end"/>
      </w:r>
      <w:bookmarkEnd w:id="0"/>
      <w:r w:rsidR="00DD43F4" w:rsidRPr="00DD43F4">
        <w:rPr>
          <w:b w:val="0"/>
          <w:u w:val="single"/>
          <w:lang w:val="en-US"/>
        </w:rPr>
        <w:t> </w:t>
      </w:r>
      <w:r w:rsidRPr="003966D9">
        <w:rPr>
          <w:u w:val="single"/>
        </w:rPr>
        <w:t>/</w:t>
      </w:r>
      <w:r w:rsidR="00DD43F4" w:rsidRPr="00DD43F4">
        <w:rPr>
          <w:u w:val="single"/>
        </w:rPr>
        <w:t> </w:t>
      </w:r>
      <w:bookmarkStart w:id="1" w:name="НомерДокумента"/>
      <w:r w:rsidR="001E7948">
        <w:rPr>
          <w:b w:val="0"/>
          <w:u w:val="single"/>
        </w:rPr>
        <w:fldChar w:fldCharType="begin">
          <w:ffData>
            <w:name w:val="НомерДокумента"/>
            <w:enabled/>
            <w:calcOnExit/>
            <w:textInput/>
          </w:ffData>
        </w:fldChar>
      </w:r>
      <w:r w:rsidR="004901B7">
        <w:rPr>
          <w:b w:val="0"/>
          <w:u w:val="single"/>
        </w:rPr>
        <w:instrText xml:space="preserve"> FORMTEXT </w:instrText>
      </w:r>
      <w:r w:rsidR="001E7948">
        <w:rPr>
          <w:b w:val="0"/>
          <w:u w:val="single"/>
        </w:rPr>
      </w:r>
      <w:r w:rsidR="001E7948">
        <w:rPr>
          <w:b w:val="0"/>
          <w:u w:val="single"/>
        </w:rPr>
        <w:fldChar w:fldCharType="separate"/>
      </w:r>
      <w:r w:rsidR="004901B7">
        <w:rPr>
          <w:b w:val="0"/>
          <w:noProof/>
          <w:u w:val="single"/>
        </w:rPr>
        <w:t> </w:t>
      </w:r>
      <w:r w:rsidR="004901B7">
        <w:rPr>
          <w:b w:val="0"/>
          <w:noProof/>
          <w:u w:val="single"/>
        </w:rPr>
        <w:t> </w:t>
      </w:r>
      <w:r w:rsidR="004901B7">
        <w:rPr>
          <w:b w:val="0"/>
          <w:noProof/>
          <w:u w:val="single"/>
        </w:rPr>
        <w:t> </w:t>
      </w:r>
      <w:r w:rsidR="004901B7">
        <w:rPr>
          <w:b w:val="0"/>
          <w:noProof/>
          <w:u w:val="single"/>
        </w:rPr>
        <w:t> </w:t>
      </w:r>
      <w:r w:rsidR="004901B7">
        <w:rPr>
          <w:b w:val="0"/>
          <w:noProof/>
          <w:u w:val="single"/>
        </w:rPr>
        <w:t> </w:t>
      </w:r>
      <w:r w:rsidR="001E7948">
        <w:rPr>
          <w:b w:val="0"/>
          <w:u w:val="single"/>
        </w:rPr>
        <w:fldChar w:fldCharType="end"/>
      </w:r>
      <w:bookmarkEnd w:id="1"/>
      <w:r w:rsidR="00B63F43" w:rsidRPr="00DD43F4">
        <w:rPr>
          <w:b w:val="0"/>
          <w:u w:val="single"/>
        </w:rPr>
        <w:t> </w:t>
      </w:r>
      <w:r w:rsidR="00DD43F4" w:rsidRPr="00DD43F4">
        <w:rPr>
          <w:b w:val="0"/>
          <w:u w:val="single"/>
        </w:rPr>
        <w:t> </w:t>
      </w:r>
    </w:p>
    <w:p w:rsidR="00D14204" w:rsidRPr="0062206C" w:rsidRDefault="004D7FD0" w:rsidP="00B00172">
      <w:pPr>
        <w:pStyle w:val="af2"/>
      </w:pPr>
      <w:r>
        <w:t xml:space="preserve">предоставления </w:t>
      </w:r>
      <w:r w:rsidR="00BC4133">
        <w:t xml:space="preserve">доступа к </w:t>
      </w:r>
      <w:r w:rsidR="00B00172">
        <w:t>системе</w:t>
      </w:r>
      <w:r w:rsidR="00B00172" w:rsidRPr="00835209">
        <w:t xml:space="preserve"> </w:t>
      </w:r>
      <w:r w:rsidR="00B00172">
        <w:t>электронного документооборота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597"/>
        <w:gridCol w:w="998"/>
        <w:gridCol w:w="296"/>
        <w:gridCol w:w="1064"/>
        <w:gridCol w:w="2210"/>
        <w:gridCol w:w="550"/>
        <w:gridCol w:w="167"/>
        <w:gridCol w:w="454"/>
        <w:gridCol w:w="147"/>
        <w:gridCol w:w="1452"/>
        <w:gridCol w:w="101"/>
        <w:gridCol w:w="206"/>
        <w:gridCol w:w="462"/>
        <w:gridCol w:w="181"/>
      </w:tblGrid>
      <w:tr w:rsidR="00B927FB" w:rsidRPr="00187FDA" w:rsidTr="00B927FB">
        <w:tc>
          <w:tcPr>
            <w:tcW w:w="3402" w:type="pct"/>
            <w:gridSpan w:val="7"/>
          </w:tcPr>
          <w:p w:rsidR="00B927FB" w:rsidRPr="00EC1BC0" w:rsidRDefault="00EC1BC0" w:rsidP="00EC1BC0">
            <w:pPr>
              <w:pStyle w:val="afb"/>
              <w:jc w:val="left"/>
              <w:rPr>
                <w:lang w:val="en-US" w:eastAsia="ja-JP"/>
              </w:rPr>
            </w:pPr>
            <w:bookmarkStart w:id="2" w:name="OLE_LINK9"/>
            <w:bookmarkStart w:id="3" w:name="OLE_LINK10"/>
            <w:r>
              <w:rPr>
                <w:lang w:eastAsia="ja-JP"/>
              </w:rPr>
              <w:t>г. Ижевск</w:t>
            </w:r>
          </w:p>
        </w:tc>
        <w:tc>
          <w:tcPr>
            <w:tcW w:w="84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«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Число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4" w:name="Число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4" w:type="pct"/>
          </w:tcPr>
          <w:p w:rsidR="00B927FB" w:rsidRPr="00187FDA" w:rsidRDefault="00B927FB" w:rsidP="00C24FF4">
            <w:pPr>
              <w:pStyle w:val="afb"/>
            </w:pPr>
            <w:r>
              <w:t>»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МесяцДог"/>
                  <w:enabled/>
                  <w:calcOnExit/>
                  <w:ddList>
                    <w:listEntry w:val="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bookmarkStart w:id="5" w:name="МесяцДог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55" w:type="pct"/>
            <w:gridSpan w:val="2"/>
          </w:tcPr>
          <w:p w:rsidR="00B927FB" w:rsidRPr="00187FDA" w:rsidRDefault="00B927FB" w:rsidP="00C24FF4">
            <w:pPr>
              <w:pStyle w:val="afb"/>
              <w:jc w:val="right"/>
            </w:pPr>
            <w: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ГодДог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6" w:name="ГодДог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91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г.</w:t>
            </w:r>
          </w:p>
        </w:tc>
      </w:tr>
      <w:tr w:rsidR="00B927FB" w:rsidRPr="00187FDA" w:rsidTr="00B927FB">
        <w:tc>
          <w:tcPr>
            <w:tcW w:w="5000" w:type="pct"/>
            <w:gridSpan w:val="15"/>
          </w:tcPr>
          <w:p w:rsidR="00B927FB" w:rsidRPr="00187FDA" w:rsidRDefault="00B927FB" w:rsidP="00C24FF4">
            <w:pPr>
              <w:pStyle w:val="afe"/>
            </w:pPr>
          </w:p>
        </w:tc>
      </w:tr>
      <w:tr w:rsidR="0080457A" w:rsidTr="00B63F43">
        <w:trPr>
          <w:trHeight w:hRule="exact" w:val="255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80457A" w:rsidRPr="00B810FA" w:rsidRDefault="001E7948" w:rsidP="0080457A">
            <w:pPr>
              <w:pStyle w:val="afb"/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7" w:name="ТекстовоеПоле3"/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  <w:bookmarkEnd w:id="2"/>
            <w:bookmarkEnd w:id="3"/>
            <w:bookmarkEnd w:id="7"/>
          </w:p>
        </w:tc>
      </w:tr>
      <w:tr w:rsidR="0080457A" w:rsidTr="0080457A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</w:rPr>
            </w:pPr>
            <w:r>
              <w:rPr>
                <w:i/>
              </w:rPr>
              <w:t>(полное наименование организации согласно учредительным документам)</w:t>
            </w:r>
          </w:p>
        </w:tc>
      </w:tr>
      <w:tr w:rsidR="0080457A" w:rsidTr="00B63F43">
        <w:trPr>
          <w:trHeight w:hRule="exact" w:val="255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80457A" w:rsidRDefault="001E7948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Tr="0080457A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80457A" w:rsidRDefault="0080457A" w:rsidP="0080457A">
            <w:pPr>
              <w:pStyle w:val="afe"/>
              <w:rPr>
                <w:lang w:val="en-US"/>
              </w:rPr>
            </w:pPr>
          </w:p>
        </w:tc>
      </w:tr>
      <w:tr w:rsidR="0080457A" w:rsidTr="00B63F43">
        <w:trPr>
          <w:trHeight w:hRule="exact" w:val="255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80457A" w:rsidRDefault="001E7948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Tr="0080457A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80457A" w:rsidRDefault="0080457A" w:rsidP="0080457A">
            <w:pPr>
              <w:pStyle w:val="afe"/>
              <w:rPr>
                <w:lang w:val="en-US"/>
              </w:rPr>
            </w:pPr>
          </w:p>
        </w:tc>
      </w:tr>
      <w:tr w:rsidR="0080457A" w:rsidTr="00B63F43">
        <w:trPr>
          <w:trHeight w:hRule="exact" w:val="255"/>
        </w:trPr>
        <w:tc>
          <w:tcPr>
            <w:tcW w:w="2011" w:type="pct"/>
            <w:gridSpan w:val="5"/>
          </w:tcPr>
          <w:p w:rsidR="0080457A" w:rsidRPr="0080457A" w:rsidRDefault="0080457A" w:rsidP="0080457A">
            <w:pPr>
              <w:pStyle w:val="afb"/>
            </w:pPr>
            <w:r>
              <w:t>именуемое в дальнейшем «Абонент», в лице</w:t>
            </w:r>
          </w:p>
        </w:tc>
        <w:tc>
          <w:tcPr>
            <w:tcW w:w="2989" w:type="pct"/>
            <w:gridSpan w:val="10"/>
            <w:tcBorders>
              <w:bottom w:val="single" w:sz="4" w:space="0" w:color="auto"/>
            </w:tcBorders>
          </w:tcPr>
          <w:p w:rsidR="0080457A" w:rsidRDefault="001E7948" w:rsidP="0080457A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80457A">
        <w:tc>
          <w:tcPr>
            <w:tcW w:w="2011" w:type="pct"/>
            <w:gridSpan w:val="5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2989" w:type="pct"/>
            <w:gridSpan w:val="10"/>
            <w:tcBorders>
              <w:top w:val="single" w:sz="4" w:space="0" w:color="auto"/>
            </w:tcBorders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</w:t>
            </w:r>
            <w:r w:rsidR="00D4652D">
              <w:rPr>
                <w:i/>
                <w:iCs/>
              </w:rPr>
              <w:t>должность</w:t>
            </w:r>
            <w:r w:rsidR="00D4652D">
              <w:rPr>
                <w:i/>
                <w:iCs/>
                <w:lang w:val="en-US"/>
              </w:rPr>
              <w:t xml:space="preserve">, </w:t>
            </w:r>
            <w:r w:rsidRPr="0080457A">
              <w:rPr>
                <w:i/>
                <w:iCs/>
              </w:rPr>
              <w:t>ф</w:t>
            </w:r>
            <w:r>
              <w:rPr>
                <w:i/>
                <w:iCs/>
              </w:rPr>
              <w:t>амилия, имя, отчество)</w:t>
            </w:r>
          </w:p>
        </w:tc>
      </w:tr>
      <w:tr w:rsidR="00CD0446" w:rsidTr="003164D8">
        <w:trPr>
          <w:trHeight w:hRule="exact" w:val="255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CD0446" w:rsidRDefault="001E7948" w:rsidP="003164D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CD0446">
              <w:instrText xml:space="preserve"> FORMTEXT </w:instrText>
            </w:r>
            <w:r>
              <w:fldChar w:fldCharType="separate"/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 w:rsidR="00CD0446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0446" w:rsidTr="003164D8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CD0446" w:rsidRDefault="00CD0446" w:rsidP="003164D8">
            <w:pPr>
              <w:pStyle w:val="afe"/>
              <w:rPr>
                <w:lang w:val="en-US"/>
              </w:rPr>
            </w:pPr>
          </w:p>
        </w:tc>
      </w:tr>
      <w:tr w:rsidR="0080457A" w:rsidTr="00B63F43">
        <w:trPr>
          <w:trHeight w:hRule="exact" w:val="255"/>
        </w:trPr>
        <w:tc>
          <w:tcPr>
            <w:tcW w:w="522" w:type="pct"/>
          </w:tcPr>
          <w:p w:rsidR="0080457A" w:rsidRPr="0080457A" w:rsidRDefault="0080457A" w:rsidP="0080457A">
            <w:pPr>
              <w:pStyle w:val="afb"/>
            </w:pPr>
            <w:r>
              <w:t>действующ</w:t>
            </w:r>
          </w:p>
        </w:tc>
        <w:bookmarkStart w:id="8" w:name="ПолеСоСписком1"/>
        <w:bookmarkStart w:id="9" w:name="OLE_LINK16"/>
        <w:tc>
          <w:tcPr>
            <w:tcW w:w="301" w:type="pct"/>
            <w:tcBorders>
              <w:bottom w:val="single" w:sz="4" w:space="0" w:color="auto"/>
            </w:tcBorders>
          </w:tcPr>
          <w:p w:rsidR="0080457A" w:rsidRDefault="001E7948" w:rsidP="0080457A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"/>
                    <w:listEntry w:val="его"/>
                    <w:listEntry w:val="ей"/>
                  </w:ddList>
                </w:ffData>
              </w:fldChar>
            </w:r>
            <w:r w:rsidR="00B63F43">
              <w:rPr>
                <w:lang w:val="en-US"/>
              </w:rPr>
              <w:instrText xml:space="preserve"> FORMDROPDOWN </w:instrText>
            </w:r>
            <w:r w:rsidR="00887EB9">
              <w:rPr>
                <w:lang w:val="en-US"/>
              </w:rPr>
            </w:r>
            <w:r w:rsidR="00887EB9">
              <w:rPr>
                <w:lang w:val="en-US"/>
              </w:rPr>
              <w:fldChar w:fldCharType="separate"/>
            </w:r>
            <w:r>
              <w:rPr>
                <w:lang w:val="en-US"/>
              </w:rPr>
              <w:fldChar w:fldCharType="end"/>
            </w:r>
            <w:bookmarkEnd w:id="8"/>
            <w:bookmarkEnd w:id="9"/>
          </w:p>
        </w:tc>
        <w:tc>
          <w:tcPr>
            <w:tcW w:w="652" w:type="pct"/>
            <w:gridSpan w:val="2"/>
          </w:tcPr>
          <w:p w:rsidR="0080457A" w:rsidRPr="0080457A" w:rsidRDefault="0080457A" w:rsidP="0080457A">
            <w:pPr>
              <w:pStyle w:val="afb"/>
            </w:pPr>
            <w:r>
              <w:t xml:space="preserve"> на основании</w:t>
            </w:r>
          </w:p>
        </w:tc>
        <w:tc>
          <w:tcPr>
            <w:tcW w:w="3525" w:type="pct"/>
            <w:gridSpan w:val="11"/>
            <w:tcBorders>
              <w:bottom w:val="single" w:sz="4" w:space="0" w:color="auto"/>
            </w:tcBorders>
          </w:tcPr>
          <w:p w:rsidR="0080457A" w:rsidRDefault="001E7948" w:rsidP="00AE11F8">
            <w:pPr>
              <w:pStyle w:val="afb"/>
              <w:rPr>
                <w:lang w:val="en-US"/>
              </w:rPr>
            </w:pPr>
            <w: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AE11F8">
              <w:rPr>
                <w:noProof/>
              </w:rPr>
              <w:t> </w:t>
            </w:r>
            <w:r w:rsidR="00AE11F8">
              <w:rPr>
                <w:noProof/>
              </w:rPr>
              <w:t> </w:t>
            </w:r>
            <w:r w:rsidR="00AE11F8">
              <w:rPr>
                <w:noProof/>
              </w:rPr>
              <w:t> </w:t>
            </w:r>
            <w:r w:rsidR="00AE11F8">
              <w:rPr>
                <w:noProof/>
              </w:rPr>
              <w:t> </w:t>
            </w:r>
            <w:r w:rsidR="00AE11F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457A" w:rsidRPr="0080457A" w:rsidTr="006408E1">
        <w:tc>
          <w:tcPr>
            <w:tcW w:w="522" w:type="pct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01" w:type="pct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652" w:type="pct"/>
            <w:gridSpan w:val="2"/>
          </w:tcPr>
          <w:p w:rsidR="0080457A" w:rsidRPr="0080457A" w:rsidRDefault="0080457A" w:rsidP="0080457A">
            <w:pPr>
              <w:pStyle w:val="afe"/>
              <w:rPr>
                <w:i/>
                <w:iCs/>
                <w:lang w:val="en-US"/>
              </w:rPr>
            </w:pPr>
          </w:p>
        </w:tc>
        <w:tc>
          <w:tcPr>
            <w:tcW w:w="3525" w:type="pct"/>
            <w:gridSpan w:val="11"/>
          </w:tcPr>
          <w:p w:rsidR="0080457A" w:rsidRPr="0080457A" w:rsidRDefault="0080457A" w:rsidP="0080457A">
            <w:pPr>
              <w:pStyle w:val="afe"/>
              <w:rPr>
                <w:i/>
                <w:iCs/>
              </w:rPr>
            </w:pPr>
            <w:r w:rsidRPr="0080457A">
              <w:rPr>
                <w:i/>
                <w:iCs/>
              </w:rPr>
              <w:t>(на</w:t>
            </w:r>
            <w:r>
              <w:rPr>
                <w:i/>
                <w:iCs/>
              </w:rPr>
              <w:t>именование документа-основания)</w:t>
            </w:r>
          </w:p>
        </w:tc>
      </w:tr>
      <w:tr w:rsidR="006408E1" w:rsidTr="006408E1">
        <w:trPr>
          <w:trHeight w:hRule="exact" w:val="255"/>
        </w:trPr>
        <w:tc>
          <w:tcPr>
            <w:tcW w:w="5000" w:type="pct"/>
            <w:gridSpan w:val="15"/>
          </w:tcPr>
          <w:p w:rsidR="006408E1" w:rsidRPr="006408E1" w:rsidRDefault="006408E1" w:rsidP="00187FDA">
            <w:pPr>
              <w:pStyle w:val="afb"/>
            </w:pPr>
            <w:r>
              <w:t xml:space="preserve">с одной стороны, и </w:t>
            </w:r>
            <w:r w:rsidRPr="0062206C">
              <w:rPr>
                <w:b/>
              </w:rPr>
              <w:t>Общество с ограниченной ответственностью «Научно-производственное предприятие</w:t>
            </w:r>
          </w:p>
        </w:tc>
      </w:tr>
      <w:tr w:rsidR="006408E1" w:rsidTr="006408E1">
        <w:tc>
          <w:tcPr>
            <w:tcW w:w="5000" w:type="pct"/>
            <w:gridSpan w:val="15"/>
          </w:tcPr>
          <w:p w:rsidR="006408E1" w:rsidRDefault="006408E1" w:rsidP="00187FDA">
            <w:pPr>
              <w:pStyle w:val="afe"/>
              <w:rPr>
                <w:lang w:val="en-US"/>
              </w:rPr>
            </w:pPr>
          </w:p>
        </w:tc>
      </w:tr>
      <w:tr w:rsidR="00835209" w:rsidTr="006408E1">
        <w:trPr>
          <w:trHeight w:hRule="exact" w:val="255"/>
        </w:trPr>
        <w:tc>
          <w:tcPr>
            <w:tcW w:w="3125" w:type="pct"/>
            <w:gridSpan w:val="6"/>
          </w:tcPr>
          <w:p w:rsidR="00835209" w:rsidRPr="00835209" w:rsidRDefault="006408E1" w:rsidP="00835209">
            <w:pPr>
              <w:pStyle w:val="afb"/>
            </w:pPr>
            <w:r w:rsidRPr="0062206C">
              <w:rPr>
                <w:b/>
              </w:rPr>
              <w:t>«Ижинформпроект»</w:t>
            </w:r>
            <w:r w:rsidRPr="00A14265">
              <w:t>,</w:t>
            </w:r>
            <w:r>
              <w:t xml:space="preserve"> </w:t>
            </w:r>
            <w:r w:rsidRPr="00A14265">
              <w:t xml:space="preserve">именуемое в дальнейшем </w:t>
            </w:r>
            <w:r w:rsidRPr="0027771E">
              <w:t>«</w:t>
            </w:r>
            <w:r>
              <w:t>Оператор</w:t>
            </w:r>
            <w:r w:rsidRPr="0027771E">
              <w:t>»</w:t>
            </w:r>
            <w:r w:rsidRPr="00A14265">
              <w:t>, в лице</w:t>
            </w:r>
          </w:p>
        </w:tc>
        <w:bookmarkStart w:id="10" w:name="OLE_LINK15"/>
        <w:tc>
          <w:tcPr>
            <w:tcW w:w="1875" w:type="pct"/>
            <w:gridSpan w:val="9"/>
            <w:tcBorders>
              <w:bottom w:val="single" w:sz="4" w:space="0" w:color="auto"/>
            </w:tcBorders>
          </w:tcPr>
          <w:p w:rsidR="00835209" w:rsidRPr="00AE11F8" w:rsidRDefault="001E7948" w:rsidP="006408E1">
            <w:pPr>
              <w:pStyle w:val="afb"/>
            </w:pPr>
            <w:r>
              <w:fldChar w:fldCharType="begin"/>
            </w:r>
            <w:r w:rsidR="00AE11F8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"Генерального директора" "" \* MERGEFORMAT </w:instrText>
            </w:r>
            <w:r>
              <w:fldChar w:fldCharType="separate"/>
            </w:r>
            <w:r w:rsidR="00715EE0">
              <w:rPr>
                <w:noProof/>
              </w:rPr>
              <w:t>Генерального директора</w:t>
            </w:r>
            <w:r>
              <w:fldChar w:fldCharType="end"/>
            </w:r>
            <w:bookmarkEnd w:id="10"/>
          </w:p>
        </w:tc>
      </w:tr>
      <w:tr w:rsidR="00835209" w:rsidRPr="006408E1" w:rsidTr="006408E1">
        <w:tc>
          <w:tcPr>
            <w:tcW w:w="3125" w:type="pct"/>
            <w:gridSpan w:val="6"/>
          </w:tcPr>
          <w:p w:rsidR="00835209" w:rsidRPr="00AE11F8" w:rsidRDefault="00835209" w:rsidP="00835209">
            <w:pPr>
              <w:pStyle w:val="afe"/>
              <w:rPr>
                <w:i/>
              </w:rPr>
            </w:pPr>
          </w:p>
        </w:tc>
        <w:tc>
          <w:tcPr>
            <w:tcW w:w="1875" w:type="pct"/>
            <w:gridSpan w:val="9"/>
            <w:tcBorders>
              <w:top w:val="single" w:sz="4" w:space="0" w:color="auto"/>
            </w:tcBorders>
          </w:tcPr>
          <w:p w:rsidR="00835209" w:rsidRPr="006408E1" w:rsidRDefault="00835209" w:rsidP="00835209">
            <w:pPr>
              <w:pStyle w:val="afe"/>
              <w:rPr>
                <w:i/>
              </w:rPr>
            </w:pPr>
          </w:p>
        </w:tc>
      </w:tr>
      <w:tr w:rsidR="00835209" w:rsidTr="00835209">
        <w:trPr>
          <w:trHeight w:hRule="exact" w:val="255"/>
        </w:trPr>
        <w:tc>
          <w:tcPr>
            <w:tcW w:w="5000" w:type="pct"/>
            <w:gridSpan w:val="15"/>
            <w:tcBorders>
              <w:bottom w:val="single" w:sz="4" w:space="0" w:color="auto"/>
            </w:tcBorders>
          </w:tcPr>
          <w:p w:rsidR="00835209" w:rsidRPr="00157962" w:rsidRDefault="001E7948" w:rsidP="00AE11F8">
            <w:pPr>
              <w:pStyle w:val="afb"/>
              <w:rPr>
                <w:lang w:val="en-US"/>
              </w:rPr>
            </w:pPr>
            <w:r>
              <w:fldChar w:fldCharType="begin"/>
            </w:r>
            <w:r w:rsidR="00AE11F8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"Цыркина Владимира Наумовича" "" \* MERGEFORMAT </w:instrText>
            </w:r>
            <w:r>
              <w:fldChar w:fldCharType="separate"/>
            </w:r>
            <w:r w:rsidR="00715EE0">
              <w:rPr>
                <w:noProof/>
              </w:rPr>
              <w:t>Цыркина Владимира Наумовича</w:t>
            </w:r>
            <w:r>
              <w:fldChar w:fldCharType="end"/>
            </w:r>
            <w:r w:rsidR="00157962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1" w:name="ТекстовоеПоле9"/>
            <w:r w:rsidR="00157962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1"/>
          </w:p>
        </w:tc>
      </w:tr>
      <w:tr w:rsidR="00835209" w:rsidTr="00835209">
        <w:tc>
          <w:tcPr>
            <w:tcW w:w="5000" w:type="pct"/>
            <w:gridSpan w:val="15"/>
            <w:tcBorders>
              <w:top w:val="single" w:sz="4" w:space="0" w:color="auto"/>
            </w:tcBorders>
          </w:tcPr>
          <w:p w:rsidR="00835209" w:rsidRPr="006408E1" w:rsidRDefault="006408E1" w:rsidP="00835209">
            <w:pPr>
              <w:pStyle w:val="afe"/>
              <w:rPr>
                <w:i/>
              </w:rPr>
            </w:pPr>
            <w:r w:rsidRPr="006408E1">
              <w:rPr>
                <w:i/>
              </w:rPr>
              <w:t>(фамилия, имя, отчество)</w:t>
            </w:r>
          </w:p>
        </w:tc>
      </w:tr>
      <w:tr w:rsidR="006408E1" w:rsidTr="006408E1">
        <w:trPr>
          <w:trHeight w:hRule="exact" w:val="255"/>
        </w:trPr>
        <w:tc>
          <w:tcPr>
            <w:tcW w:w="1326" w:type="pct"/>
            <w:gridSpan w:val="3"/>
          </w:tcPr>
          <w:p w:rsidR="006408E1" w:rsidRPr="006408E1" w:rsidRDefault="006408E1" w:rsidP="00AE11F8">
            <w:pPr>
              <w:pStyle w:val="afb"/>
            </w:pPr>
            <w:r>
              <w:t>действующ</w:t>
            </w:r>
            <w:r w:rsidR="00AE11F8">
              <w:t xml:space="preserve">его </w:t>
            </w:r>
            <w:r>
              <w:t>на основании</w:t>
            </w:r>
          </w:p>
        </w:tc>
        <w:tc>
          <w:tcPr>
            <w:tcW w:w="3246" w:type="pct"/>
            <w:gridSpan w:val="9"/>
            <w:tcBorders>
              <w:bottom w:val="single" w:sz="4" w:space="0" w:color="auto"/>
            </w:tcBorders>
          </w:tcPr>
          <w:p w:rsidR="006408E1" w:rsidRPr="00157962" w:rsidRDefault="001E7948" w:rsidP="00835209">
            <w:pPr>
              <w:pStyle w:val="afb"/>
              <w:rPr>
                <w:lang w:val="en-US"/>
              </w:rPr>
            </w:pPr>
            <w:r>
              <w:fldChar w:fldCharType="begin"/>
            </w:r>
            <w:r w:rsidR="00AE11F8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"Устава" "доверенности от" \* MERGEFORMAT </w:instrText>
            </w:r>
            <w:r>
              <w:fldChar w:fldCharType="separate"/>
            </w:r>
            <w:r w:rsidR="00715EE0">
              <w:rPr>
                <w:noProof/>
              </w:rPr>
              <w:t>Устава</w:t>
            </w:r>
            <w:r>
              <w:fldChar w:fldCharType="end"/>
            </w:r>
            <w:r w:rsidR="00157962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12" w:name="ТекстовоеПоле10"/>
            <w:r w:rsidR="00157962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 w:rsidR="00157962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2"/>
          </w:p>
        </w:tc>
        <w:tc>
          <w:tcPr>
            <w:tcW w:w="428" w:type="pct"/>
            <w:gridSpan w:val="3"/>
          </w:tcPr>
          <w:p w:rsidR="006408E1" w:rsidRPr="006408E1" w:rsidRDefault="006408E1" w:rsidP="00835209">
            <w:pPr>
              <w:pStyle w:val="afb"/>
            </w:pPr>
            <w:r>
              <w:t>, а также:</w:t>
            </w:r>
          </w:p>
        </w:tc>
      </w:tr>
      <w:tr w:rsidR="006408E1" w:rsidRPr="006408E1" w:rsidTr="006408E1">
        <w:tc>
          <w:tcPr>
            <w:tcW w:w="1326" w:type="pct"/>
            <w:gridSpan w:val="3"/>
          </w:tcPr>
          <w:p w:rsidR="006408E1" w:rsidRPr="006408E1" w:rsidRDefault="006408E1" w:rsidP="00835209">
            <w:pPr>
              <w:pStyle w:val="afe"/>
              <w:rPr>
                <w:i/>
                <w:lang w:val="en-US"/>
              </w:rPr>
            </w:pPr>
          </w:p>
        </w:tc>
        <w:tc>
          <w:tcPr>
            <w:tcW w:w="3246" w:type="pct"/>
            <w:gridSpan w:val="9"/>
          </w:tcPr>
          <w:p w:rsidR="006408E1" w:rsidRPr="006408E1" w:rsidRDefault="006408E1" w:rsidP="00835209">
            <w:pPr>
              <w:pStyle w:val="afe"/>
              <w:rPr>
                <w:i/>
              </w:rPr>
            </w:pPr>
            <w:r w:rsidRPr="006408E1">
              <w:rPr>
                <w:i/>
              </w:rPr>
              <w:t>(наименование документа-основания)</w:t>
            </w:r>
          </w:p>
        </w:tc>
        <w:tc>
          <w:tcPr>
            <w:tcW w:w="428" w:type="pct"/>
            <w:gridSpan w:val="3"/>
          </w:tcPr>
          <w:p w:rsidR="006408E1" w:rsidRPr="006408E1" w:rsidRDefault="006408E1" w:rsidP="00835209">
            <w:pPr>
              <w:pStyle w:val="afe"/>
              <w:rPr>
                <w:i/>
              </w:rPr>
            </w:pPr>
          </w:p>
        </w:tc>
      </w:tr>
    </w:tbl>
    <w:p w:rsidR="0027771E" w:rsidRPr="0027771E" w:rsidRDefault="0027771E" w:rsidP="0027771E">
      <w:pPr>
        <w:pStyle w:val="20"/>
      </w:pPr>
      <w:r w:rsidRPr="0027771E">
        <w:t>лицензии Управления ФСБ России по Удмуртской Республике на осуществление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 использованием шифровальных (криптографических) средств, выполнению работ, оказанию услуг в области шифрования информации, техническому обслуживанию шифровальных (кри</w:t>
      </w:r>
      <w:r w:rsidR="00DC1EF7">
        <w:softHyphen/>
      </w:r>
      <w:r w:rsidRPr="0027771E">
        <w:t>птографических) средств, информационных систем и телекоммуникационных систем, защищенных с использованием шифровальных (криптографических) средств (за исключением случаев, если техническое обслуживание шифровальных (криптографических) средств, информационных систем и телекоммуникационных си</w:t>
      </w:r>
      <w:r w:rsidR="00796A0E" w:rsidRPr="00424128">
        <w:softHyphen/>
      </w:r>
      <w:r w:rsidRPr="0027771E">
        <w:t>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(регистрационный №</w:t>
      </w:r>
      <w:r w:rsidR="00C01BFA" w:rsidRPr="007772E3">
        <w:t>110Н</w:t>
      </w:r>
      <w:r w:rsidRPr="0027771E">
        <w:t xml:space="preserve"> от</w:t>
      </w:r>
      <w:r w:rsidR="00C01BFA">
        <w:t> 11</w:t>
      </w:r>
      <w:r w:rsidRPr="0027771E">
        <w:t>.</w:t>
      </w:r>
      <w:r w:rsidR="00C01BFA">
        <w:t>10.2016</w:t>
      </w:r>
      <w:r w:rsidRPr="0027771E">
        <w:t>);</w:t>
      </w:r>
    </w:p>
    <w:p w:rsidR="0027771E" w:rsidRPr="0027771E" w:rsidRDefault="0027771E" w:rsidP="0027771E">
      <w:pPr>
        <w:pStyle w:val="20"/>
      </w:pPr>
      <w:r w:rsidRPr="0027771E">
        <w:t xml:space="preserve">лицензии Федеральной службы по надзору в сфере связи, информационных технологий и массовых телекоммуникаций (Роскомнадзора) на оказание услуг связи по передаче данных, за исключением услуг связи по передаче данных для целей передачи голосовой информации (регистрационный </w:t>
      </w:r>
      <w:r w:rsidR="00F57CFC">
        <w:t>№</w:t>
      </w:r>
      <w:r w:rsidR="00F57CFC">
        <w:rPr>
          <w:rStyle w:val="addition"/>
        </w:rPr>
        <w:t>7700064844 от 18.08.2023</w:t>
      </w:r>
      <w:r w:rsidRPr="0027771E">
        <w:t>);</w:t>
      </w:r>
    </w:p>
    <w:p w:rsidR="0027771E" w:rsidRPr="0027771E" w:rsidRDefault="0027771E" w:rsidP="0027771E">
      <w:pPr>
        <w:pStyle w:val="20"/>
      </w:pPr>
      <w:r w:rsidRPr="0027771E">
        <w:t>лицензии Федеральной службы по надзору в сфере связи, информационных технологий и массовых коммуникаций (Роскомнадзора) на оказание телематических услу</w:t>
      </w:r>
      <w:r w:rsidR="00802257">
        <w:t>г связи (регистрационный №</w:t>
      </w:r>
      <w:r w:rsidR="00F57CFC">
        <w:rPr>
          <w:rStyle w:val="addition"/>
        </w:rPr>
        <w:t xml:space="preserve">7700064843 </w:t>
      </w:r>
      <w:r w:rsidR="00F57CFC">
        <w:t>от 18.08.2023</w:t>
      </w:r>
      <w:r w:rsidR="00802257">
        <w:t>)</w:t>
      </w:r>
    </w:p>
    <w:p w:rsidR="00D4560F" w:rsidRPr="00A14265" w:rsidRDefault="0027771E" w:rsidP="0027771E">
      <w:pPr>
        <w:pStyle w:val="22"/>
        <w:tabs>
          <w:tab w:val="left" w:pos="2040"/>
          <w:tab w:val="left" w:pos="5220"/>
          <w:tab w:val="left" w:pos="7560"/>
        </w:tabs>
        <w:suppressAutoHyphens/>
        <w:spacing w:after="40" w:line="240" w:lineRule="auto"/>
      </w:pPr>
      <w:r>
        <w:t>(далее — «Лицензии</w:t>
      </w:r>
      <w:r w:rsidR="00DC1EF7">
        <w:t>»</w:t>
      </w:r>
      <w:r>
        <w:t xml:space="preserve">), </w:t>
      </w:r>
      <w:r w:rsidR="00D4560F" w:rsidRPr="00A14265">
        <w:t xml:space="preserve">с </w:t>
      </w:r>
      <w:r w:rsidR="00637814">
        <w:t>другой</w:t>
      </w:r>
      <w:r w:rsidR="00D4560F" w:rsidRPr="00A14265">
        <w:t xml:space="preserve"> стороны, совмест</w:t>
      </w:r>
      <w:r w:rsidR="0062206C">
        <w:t>но именуемые «Стороны»</w:t>
      </w:r>
      <w:r w:rsidR="00D4560F" w:rsidRPr="00A14265">
        <w:t xml:space="preserve">, </w:t>
      </w:r>
      <w:r w:rsidR="0080171A">
        <w:t>а по отдель</w:t>
      </w:r>
      <w:r w:rsidR="0080171A">
        <w:softHyphen/>
        <w:t xml:space="preserve">ности — «Сторона», </w:t>
      </w:r>
      <w:r w:rsidR="00D4560F" w:rsidRPr="00A14265">
        <w:t>закл</w:t>
      </w:r>
      <w:r w:rsidR="0062206C">
        <w:t xml:space="preserve">ючили настоящий </w:t>
      </w:r>
      <w:r w:rsidR="00DC1EF7">
        <w:t>д</w:t>
      </w:r>
      <w:r w:rsidR="0062206C">
        <w:t>оговор (далее —</w:t>
      </w:r>
      <w:r w:rsidR="00D4560F" w:rsidRPr="00A14265">
        <w:t xml:space="preserve"> «</w:t>
      </w:r>
      <w:r w:rsidR="00D4560F" w:rsidRPr="00A14265">
        <w:rPr>
          <w:bCs/>
        </w:rPr>
        <w:t>Договор</w:t>
      </w:r>
      <w:r w:rsidR="0062206C">
        <w:t>»)</w:t>
      </w:r>
      <w:r w:rsidR="00D4560F" w:rsidRPr="00A14265">
        <w:t xml:space="preserve"> о</w:t>
      </w:r>
      <w:r w:rsidR="00DC1EF7">
        <w:t> </w:t>
      </w:r>
      <w:r w:rsidR="00D4560F" w:rsidRPr="00A14265">
        <w:t>нижеследующем:</w:t>
      </w:r>
    </w:p>
    <w:p w:rsidR="004750CE" w:rsidRPr="008E4960" w:rsidRDefault="004750CE" w:rsidP="004750CE">
      <w:pPr>
        <w:pStyle w:val="1"/>
      </w:pPr>
      <w:r w:rsidRPr="008E4960">
        <w:t>Термины и определения</w:t>
      </w:r>
    </w:p>
    <w:p w:rsidR="004750CE" w:rsidRDefault="004750CE" w:rsidP="004750CE">
      <w:pPr>
        <w:pStyle w:val="2"/>
      </w:pPr>
      <w:r w:rsidRPr="00796A0E">
        <w:rPr>
          <w:i/>
        </w:rPr>
        <w:t>Система «КриптоВеб» (Система) —</w:t>
      </w:r>
      <w:r>
        <w:t xml:space="preserve"> </w:t>
      </w:r>
      <w:r w:rsidR="004A51B3">
        <w:t xml:space="preserve">результат интеллектуальной деятельности, </w:t>
      </w:r>
      <w:r>
        <w:t xml:space="preserve">программа для ЭВМ «Система </w:t>
      </w:r>
      <w:r w:rsidR="009E4552">
        <w:t xml:space="preserve">защищенного </w:t>
      </w:r>
      <w:r>
        <w:t xml:space="preserve">электронного юридически значимого документооборота «КриптоСвязь-Веб» («КриптоВеб»)», исключительные права на которую принадлежат Оператору, свидетельство </w:t>
      </w:r>
      <w:r w:rsidR="00E334F9">
        <w:t xml:space="preserve">о </w:t>
      </w:r>
      <w:r>
        <w:t>государственной регистрации программы для ЭВМ №</w:t>
      </w:r>
      <w:r w:rsidR="00E334F9">
        <w:t> </w:t>
      </w:r>
      <w:r>
        <w:t>2013618985</w:t>
      </w:r>
      <w:r w:rsidR="00E334F9">
        <w:t>, сертифи</w:t>
      </w:r>
      <w:r w:rsidR="00556A06">
        <w:t xml:space="preserve">кат соответствия в системе </w:t>
      </w:r>
      <w:r w:rsidR="00D1346E">
        <w:t xml:space="preserve">добровольной сертификации «Прибор-Эксперт» </w:t>
      </w:r>
      <w:r>
        <w:t>№ РОСС RU.</w:t>
      </w:r>
      <w:r w:rsidR="00D1346E">
        <w:rPr>
          <w:lang w:val="en-US"/>
        </w:rPr>
        <w:t>AM</w:t>
      </w:r>
      <w:r w:rsidR="00D1346E" w:rsidRPr="00D1346E">
        <w:t>05</w:t>
      </w:r>
      <w:r w:rsidR="00556A06">
        <w:rPr>
          <w:rStyle w:val="addition"/>
        </w:rPr>
        <w:t>.</w:t>
      </w:r>
      <w:r w:rsidR="00D1346E">
        <w:rPr>
          <w:rStyle w:val="addition"/>
          <w:lang w:val="en-US"/>
        </w:rPr>
        <w:t>H</w:t>
      </w:r>
      <w:r w:rsidR="00D1346E" w:rsidRPr="00D1346E">
        <w:rPr>
          <w:rStyle w:val="addition"/>
        </w:rPr>
        <w:t>09747</w:t>
      </w:r>
      <w:r>
        <w:t xml:space="preserve"> от </w:t>
      </w:r>
      <w:r w:rsidR="00321F49">
        <w:rPr>
          <w:rStyle w:val="addition"/>
        </w:rPr>
        <w:t>0</w:t>
      </w:r>
      <w:r w:rsidR="00D1346E" w:rsidRPr="00D1346E">
        <w:rPr>
          <w:rStyle w:val="addition"/>
        </w:rPr>
        <w:t>2</w:t>
      </w:r>
      <w:r w:rsidR="00556A06">
        <w:rPr>
          <w:rStyle w:val="addition"/>
        </w:rPr>
        <w:t>.</w:t>
      </w:r>
      <w:r w:rsidR="00D1346E" w:rsidRPr="00D1346E">
        <w:rPr>
          <w:rStyle w:val="addition"/>
        </w:rPr>
        <w:t>02</w:t>
      </w:r>
      <w:r w:rsidR="00556A06">
        <w:rPr>
          <w:rStyle w:val="addition"/>
        </w:rPr>
        <w:t>.</w:t>
      </w:r>
      <w:r w:rsidR="00D1346E" w:rsidRPr="00D1346E">
        <w:rPr>
          <w:rStyle w:val="addition"/>
        </w:rPr>
        <w:t>2022</w:t>
      </w:r>
      <w:r>
        <w:t>.</w:t>
      </w:r>
    </w:p>
    <w:p w:rsidR="00544BB5" w:rsidRDefault="00544BB5" w:rsidP="004750CE">
      <w:pPr>
        <w:pStyle w:val="2"/>
      </w:pPr>
      <w:r>
        <w:rPr>
          <w:i/>
        </w:rPr>
        <w:t>Защищенный электронный документооборот —</w:t>
      </w:r>
      <w:r w:rsidR="009E4552">
        <w:rPr>
          <w:i/>
        </w:rPr>
        <w:t xml:space="preserve"> </w:t>
      </w:r>
      <w:r>
        <w:t>обес</w:t>
      </w:r>
      <w:r w:rsidR="009E4552">
        <w:t>печение</w:t>
      </w:r>
      <w:r>
        <w:t xml:space="preserve"> в составе корпоративной информационной системы</w:t>
      </w:r>
      <w:r w:rsidR="007D0459">
        <w:t xml:space="preserve"> </w:t>
      </w:r>
      <w:r w:rsidR="009E4552">
        <w:t>защищенной</w:t>
      </w:r>
      <w:r w:rsidR="007D0459">
        <w:t xml:space="preserve"> среды передачи документов с использованием электронной подписи и шифрования документов, гарантирующей </w:t>
      </w:r>
      <w:r w:rsidR="009E4552">
        <w:t xml:space="preserve">конфиденциальность, </w:t>
      </w:r>
      <w:r w:rsidR="007D0459">
        <w:t>целостность, подлинность, достоверность и юри</w:t>
      </w:r>
      <w:r w:rsidR="00183395">
        <w:t>дическую значимость передаваемых</w:t>
      </w:r>
      <w:r w:rsidR="007D0459">
        <w:t xml:space="preserve"> в ней документов.</w:t>
      </w:r>
      <w:r w:rsidR="0077592E" w:rsidRPr="0077592E">
        <w:t xml:space="preserve"> </w:t>
      </w:r>
      <w:r w:rsidR="0077592E">
        <w:t xml:space="preserve">Система «КриптоВеб» является частью корпоративной информационной системы электронного документооборота «КриптоСвязь» </w:t>
      </w:r>
      <w:bookmarkStart w:id="13" w:name="Оператор"/>
      <w:r w:rsidR="00962F8A">
        <w:t>ООО НПП «Ижинформпроект», г.</w:t>
      </w:r>
      <w:r w:rsidR="00716E8F" w:rsidRPr="00716E8F">
        <w:t xml:space="preserve"> </w:t>
      </w:r>
      <w:r w:rsidR="0077592E">
        <w:t>Ижевск</w:t>
      </w:r>
      <w:bookmarkEnd w:id="13"/>
      <w:r w:rsidR="0077592E">
        <w:t>.</w:t>
      </w:r>
    </w:p>
    <w:p w:rsidR="00E334F9" w:rsidRPr="008E4960" w:rsidRDefault="00E334F9" w:rsidP="00E334F9">
      <w:pPr>
        <w:pStyle w:val="1"/>
      </w:pPr>
      <w:r w:rsidRPr="008E4960">
        <w:t>Предмет договора</w:t>
      </w:r>
    </w:p>
    <w:p w:rsidR="00E334F9" w:rsidRDefault="00E334F9" w:rsidP="00E334F9">
      <w:pPr>
        <w:pStyle w:val="2"/>
      </w:pPr>
      <w:r w:rsidRPr="008E4960">
        <w:t xml:space="preserve">Предметом настоящего </w:t>
      </w:r>
      <w:r>
        <w:t xml:space="preserve">Договора является </w:t>
      </w:r>
      <w:r w:rsidR="00E31878">
        <w:t>оказание</w:t>
      </w:r>
      <w:r>
        <w:t xml:space="preserve"> </w:t>
      </w:r>
      <w:r w:rsidR="00637814">
        <w:t xml:space="preserve">Оператором </w:t>
      </w:r>
      <w:r>
        <w:t xml:space="preserve">Абоненту услуг </w:t>
      </w:r>
      <w:r w:rsidR="00E31878">
        <w:t xml:space="preserve">предоставления </w:t>
      </w:r>
      <w:r>
        <w:t xml:space="preserve">доступа к Системе </w:t>
      </w:r>
      <w:r w:rsidR="00637814">
        <w:t xml:space="preserve">«КриптоВеб» </w:t>
      </w:r>
      <w:r w:rsidR="00EE1B9D">
        <w:t>в объеме согласно Приложению 1 к настоящему Договору</w:t>
      </w:r>
      <w:r w:rsidR="00637814">
        <w:t>.</w:t>
      </w:r>
    </w:p>
    <w:p w:rsidR="00E31878" w:rsidRDefault="00E31878" w:rsidP="00E31878">
      <w:pPr>
        <w:pStyle w:val="2"/>
      </w:pPr>
      <w:r>
        <w:lastRenderedPageBreak/>
        <w:t xml:space="preserve">Абонент уплачивает вознаграждение </w:t>
      </w:r>
      <w:r w:rsidR="00637814">
        <w:t xml:space="preserve">Оператору </w:t>
      </w:r>
      <w:r>
        <w:t xml:space="preserve">за </w:t>
      </w:r>
      <w:r w:rsidR="009E4552">
        <w:t>оказанные услуги</w:t>
      </w:r>
      <w:r>
        <w:t xml:space="preserve"> в соответствии с требованиями При</w:t>
      </w:r>
      <w:r w:rsidR="00637814">
        <w:t>ложения 1 к настоящему Договору.</w:t>
      </w:r>
    </w:p>
    <w:p w:rsidR="00CB42D8" w:rsidRPr="001D36D0" w:rsidRDefault="00CB42D8" w:rsidP="00E31878">
      <w:pPr>
        <w:pStyle w:val="2"/>
      </w:pPr>
      <w:r>
        <w:t>Абонент территориально прикреплен к участнику партнерской сети Системы «КриптоВеб»:</w:t>
      </w:r>
    </w:p>
    <w:tbl>
      <w:tblPr>
        <w:tblStyle w:val="af8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3"/>
      </w:tblGrid>
      <w:tr w:rsidR="00B81E95" w:rsidTr="00B81E95">
        <w:tc>
          <w:tcPr>
            <w:tcW w:w="8503" w:type="dxa"/>
            <w:tcBorders>
              <w:bottom w:val="single" w:sz="4" w:space="0" w:color="auto"/>
            </w:tcBorders>
          </w:tcPr>
          <w:p w:rsidR="00B81E95" w:rsidRDefault="00716E8F" w:rsidP="001D36D0">
            <w:pPr>
              <w:pStyle w:val="afb"/>
            </w:pPr>
            <w:r>
              <w:fldChar w:fldCharType="begin">
                <w:ffData>
                  <w:name w:val="Партнер"/>
                  <w:enabled/>
                  <w:calcOnExit/>
                  <w:ddList>
                    <w:listEntry w:val="ООО НПП «Ижинформпроект», г. Ижевск"/>
                    <w:listEntry w:val="ООО «Умная цифра», г. Ульяновск"/>
                    <w:listEntry w:val="ООО «Моби Лайн», г. Курган"/>
                    <w:listEntry w:val="ООО «Злато Телеком – Ставрополь», г. Ставрополь"/>
                    <w:listEntry w:val="ООО «Белинфоналог», г. Белгород"/>
                    <w:listEntry w:val="ООО «Метод», г. Чита"/>
                  </w:ddList>
                </w:ffData>
              </w:fldChar>
            </w:r>
            <w:bookmarkStart w:id="14" w:name="Партнер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14"/>
          </w:p>
        </w:tc>
      </w:tr>
      <w:tr w:rsidR="00B81E95" w:rsidRPr="001D36D0" w:rsidTr="00B81E95">
        <w:tc>
          <w:tcPr>
            <w:tcW w:w="8503" w:type="dxa"/>
            <w:tcBorders>
              <w:top w:val="single" w:sz="4" w:space="0" w:color="auto"/>
            </w:tcBorders>
          </w:tcPr>
          <w:p w:rsidR="00B81E95" w:rsidRPr="001D36D0" w:rsidRDefault="00B81E95" w:rsidP="001D36D0">
            <w:pPr>
              <w:pStyle w:val="afe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организации-участника партнерской сети)</w:t>
            </w:r>
          </w:p>
        </w:tc>
      </w:tr>
    </w:tbl>
    <w:p w:rsidR="00AD0917" w:rsidRDefault="00AD0917" w:rsidP="001D7208">
      <w:pPr>
        <w:pStyle w:val="1"/>
      </w:pPr>
      <w:r>
        <w:t>Права и обязанности сторон</w:t>
      </w:r>
    </w:p>
    <w:p w:rsidR="00EE1B9D" w:rsidRPr="0018047B" w:rsidRDefault="00C94E18" w:rsidP="004A51B3">
      <w:pPr>
        <w:pStyle w:val="2"/>
        <w:keepNext/>
        <w:rPr>
          <w:b/>
        </w:rPr>
      </w:pPr>
      <w:r>
        <w:rPr>
          <w:b/>
        </w:rPr>
        <w:t>Абонент обязан</w:t>
      </w:r>
      <w:r w:rsidR="00EE1B9D" w:rsidRPr="0018047B">
        <w:rPr>
          <w:b/>
        </w:rPr>
        <w:t>:</w:t>
      </w:r>
    </w:p>
    <w:p w:rsidR="008C506E" w:rsidRDefault="008C506E" w:rsidP="00EE1B9D">
      <w:pPr>
        <w:pStyle w:val="30"/>
      </w:pPr>
      <w:bookmarkStart w:id="15" w:name="_Ref369069907"/>
      <w:r>
        <w:t>Своевременно оплачивать услуги Оператора в соотве</w:t>
      </w:r>
      <w:r w:rsidR="00570AA4">
        <w:t>тствии с требованиями Приложения</w:t>
      </w:r>
      <w:r>
        <w:t xml:space="preserve"> 1 к настоящему Договору.</w:t>
      </w:r>
      <w:bookmarkEnd w:id="15"/>
    </w:p>
    <w:p w:rsidR="00CB15F3" w:rsidRDefault="00CB15F3" w:rsidP="00AF741E">
      <w:pPr>
        <w:pStyle w:val="30"/>
        <w:tabs>
          <w:tab w:val="left" w:pos="1418"/>
          <w:tab w:val="right" w:pos="9923"/>
        </w:tabs>
      </w:pPr>
      <w:r>
        <w:t xml:space="preserve">Приобрести и установить средства криптографической защиты информации (СКЗИ), необходимые для работы в Системе «КриптоВеб», а также оплатить услуги по изготовлению </w:t>
      </w:r>
      <w:r w:rsidRPr="00544BB5">
        <w:t xml:space="preserve">квалифицированных </w:t>
      </w:r>
      <w:r>
        <w:t>сертификатов ключей проверки электронной подписи, соответствующих требованиям Системы, для всех своих сотрудников, уполномоченных использовать Систему.</w:t>
      </w:r>
    </w:p>
    <w:p w:rsidR="008C506E" w:rsidRDefault="008C506E" w:rsidP="008C506E">
      <w:pPr>
        <w:pStyle w:val="30"/>
      </w:pPr>
      <w:r>
        <w:t>Самостоятельно обеспечивать доступ в сеть общего пользования Интернет к серверу Оператора, используемому в системе «КриптоВеб».</w:t>
      </w:r>
    </w:p>
    <w:p w:rsidR="00CB15F3" w:rsidRDefault="00CB15F3" w:rsidP="00CB15F3">
      <w:pPr>
        <w:pStyle w:val="30"/>
      </w:pPr>
      <w:bookmarkStart w:id="16" w:name="_Ref369069911"/>
      <w:r>
        <w:t>Строго соблюдать требования действующих регламентов обмена электронными документами по телекоммуникационным каналам связи, утвержденных в установленном порядке, и требования по использованию СКЗИ.</w:t>
      </w:r>
      <w:bookmarkEnd w:id="16"/>
    </w:p>
    <w:p w:rsidR="008C506E" w:rsidRDefault="008C506E" w:rsidP="008C506E">
      <w:pPr>
        <w:pStyle w:val="30"/>
      </w:pPr>
      <w:r>
        <w:t>Обеспечивать возможность контроля со стороны государственных органов за соблюдением требований к использованию СКЗИ, входящих в состав программного обеспечения рабочего места Абонента.</w:t>
      </w:r>
    </w:p>
    <w:p w:rsidR="00EE1B9D" w:rsidRPr="008E4960" w:rsidRDefault="00EE1B9D" w:rsidP="008C506E">
      <w:pPr>
        <w:pStyle w:val="30"/>
      </w:pPr>
      <w:r>
        <w:t>О</w:t>
      </w:r>
      <w:r w:rsidRPr="008E4960">
        <w:t>тказ</w:t>
      </w:r>
      <w:r w:rsidR="00C94E18">
        <w:t>аться</w:t>
      </w:r>
      <w:r w:rsidRPr="008E4960">
        <w:t xml:space="preserve"> от попыток копировать, модифицировать, деком</w:t>
      </w:r>
      <w:r>
        <w:t>пилировать, диз</w:t>
      </w:r>
      <w:r w:rsidRPr="008E4960">
        <w:t xml:space="preserve">ассемблировать программу для ЭВМ </w:t>
      </w:r>
      <w:r>
        <w:t>«Система электронного юридически значимого документооборота «КриптоСвязь-Веб» («КриптоВеб»)», за исключением действий, явно разрешенных действующим законодательством.</w:t>
      </w:r>
    </w:p>
    <w:p w:rsidR="00EE1B9D" w:rsidRPr="00E3219F" w:rsidRDefault="00C94E18" w:rsidP="00194621">
      <w:pPr>
        <w:pStyle w:val="2"/>
        <w:rPr>
          <w:b/>
        </w:rPr>
      </w:pPr>
      <w:r>
        <w:rPr>
          <w:b/>
        </w:rPr>
        <w:t>Абонент имеет право</w:t>
      </w:r>
      <w:r w:rsidR="00EE1B9D" w:rsidRPr="00E3219F">
        <w:rPr>
          <w:b/>
        </w:rPr>
        <w:t xml:space="preserve">: </w:t>
      </w:r>
    </w:p>
    <w:p w:rsidR="00EE1B9D" w:rsidRPr="008E4960" w:rsidRDefault="00EE1B9D" w:rsidP="00EE1B9D">
      <w:pPr>
        <w:pStyle w:val="30"/>
      </w:pPr>
      <w:r>
        <w:t>П</w:t>
      </w:r>
      <w:r w:rsidRPr="008E4960">
        <w:t>олуч</w:t>
      </w:r>
      <w:r w:rsidR="00C45C95" w:rsidRPr="00C45C95">
        <w:t>ать</w:t>
      </w:r>
      <w:r w:rsidR="00C45C95">
        <w:t xml:space="preserve"> круглосуточный</w:t>
      </w:r>
      <w:r>
        <w:t xml:space="preserve"> доступ</w:t>
      </w:r>
      <w:r w:rsidRPr="008E4960">
        <w:t xml:space="preserve"> к серверу </w:t>
      </w:r>
      <w:r w:rsidR="00C45C95">
        <w:t>Системы «КриптоВеб» Оператора</w:t>
      </w:r>
      <w:r>
        <w:t xml:space="preserve">, </w:t>
      </w:r>
      <w:r w:rsidRPr="008E4960">
        <w:t>за</w:t>
      </w:r>
      <w:r w:rsidR="00C45C95">
        <w:t> </w:t>
      </w:r>
      <w:r w:rsidRPr="008E4960">
        <w:t>исключением времени проведения про</w:t>
      </w:r>
      <w:r w:rsidR="004A51B3">
        <w:t>филактических работ, по адресу</w:t>
      </w:r>
      <w:r w:rsidR="00C94E18">
        <w:t xml:space="preserve"> </w:t>
      </w:r>
      <w:r w:rsidR="00C94E18" w:rsidRPr="004A51B3">
        <w:rPr>
          <w:b/>
          <w:lang w:val="en-US"/>
        </w:rPr>
        <w:t>http</w:t>
      </w:r>
      <w:r w:rsidR="000C31FF" w:rsidRPr="004A51B3">
        <w:rPr>
          <w:b/>
        </w:rPr>
        <w:t>s</w:t>
      </w:r>
      <w:r w:rsidR="00C94E18" w:rsidRPr="004A51B3">
        <w:rPr>
          <w:b/>
        </w:rPr>
        <w:t>://</w:t>
      </w:r>
      <w:r w:rsidR="00C94E18" w:rsidRPr="004A51B3">
        <w:rPr>
          <w:b/>
          <w:lang w:val="en-US"/>
        </w:rPr>
        <w:t>cryptoweb</w:t>
      </w:r>
      <w:r w:rsidR="00C94E18" w:rsidRPr="004A51B3">
        <w:rPr>
          <w:b/>
        </w:rPr>
        <w:t>.</w:t>
      </w:r>
      <w:r w:rsidR="00C94E18" w:rsidRPr="004A51B3">
        <w:rPr>
          <w:b/>
          <w:lang w:val="en-US"/>
        </w:rPr>
        <w:t>ru</w:t>
      </w:r>
    </w:p>
    <w:p w:rsidR="00EE1B9D" w:rsidRPr="008E4960" w:rsidRDefault="00C94E18" w:rsidP="00EE1B9D">
      <w:pPr>
        <w:pStyle w:val="30"/>
      </w:pPr>
      <w:r>
        <w:t xml:space="preserve">Вносить изменения в состав, объем, сроки оказываемых услуг по настоящему Договору (Приложения 1 к Договору) </w:t>
      </w:r>
      <w:r w:rsidR="00445C23">
        <w:t xml:space="preserve">путем выбора Тарифного плана </w:t>
      </w:r>
      <w:r w:rsidR="00CB15F3">
        <w:t>в порядке, определяемом</w:t>
      </w:r>
      <w:r>
        <w:t xml:space="preserve"> Оператором</w:t>
      </w:r>
      <w:r w:rsidR="00EE1B9D" w:rsidRPr="008E4960">
        <w:t>.</w:t>
      </w:r>
    </w:p>
    <w:p w:rsidR="00EE1B9D" w:rsidRPr="008B7F20" w:rsidRDefault="00EE1B9D" w:rsidP="00570AA4">
      <w:pPr>
        <w:pStyle w:val="30"/>
        <w:keepNext/>
      </w:pPr>
      <w:r>
        <w:t xml:space="preserve">Получать от </w:t>
      </w:r>
      <w:r w:rsidR="00C94E18">
        <w:t xml:space="preserve">Оператора </w:t>
      </w:r>
      <w:r>
        <w:t>консультационную (в т.ч. техническую)</w:t>
      </w:r>
      <w:r w:rsidRPr="008E4960">
        <w:t xml:space="preserve"> поддерж</w:t>
      </w:r>
      <w:r>
        <w:t>ку по установке, эксплуатации</w:t>
      </w:r>
      <w:r w:rsidRPr="008E4960">
        <w:t xml:space="preserve"> </w:t>
      </w:r>
      <w:r w:rsidR="00570AA4">
        <w:t>Системы</w:t>
      </w:r>
      <w:r>
        <w:t>:</w:t>
      </w:r>
      <w:r w:rsidR="00557AEC">
        <w:t xml:space="preserve"> </w:t>
      </w:r>
      <w:r>
        <w:t>тел.</w:t>
      </w:r>
      <w:r w:rsidR="0023371D" w:rsidRPr="0023371D">
        <w:t xml:space="preserve"> </w:t>
      </w:r>
      <w:r w:rsidR="0023371D" w:rsidRPr="0023371D">
        <w:rPr>
          <w:b/>
        </w:rPr>
        <w:t>(3412) 918-101, 8 (800) 301-81-01</w:t>
      </w:r>
      <w:r w:rsidRPr="0023371D">
        <w:rPr>
          <w:b/>
        </w:rPr>
        <w:t>,</w:t>
      </w:r>
      <w:r w:rsidRPr="00634E3E">
        <w:t xml:space="preserve"> </w:t>
      </w:r>
      <w:r w:rsidRPr="00557AEC">
        <w:rPr>
          <w:lang w:val="en-US"/>
        </w:rPr>
        <w:t>e</w:t>
      </w:r>
      <w:r w:rsidRPr="008B7F20">
        <w:t>-</w:t>
      </w:r>
      <w:r w:rsidRPr="00557AEC">
        <w:rPr>
          <w:lang w:val="en-US"/>
        </w:rPr>
        <w:t>mail</w:t>
      </w:r>
      <w:r w:rsidRPr="008B7F20">
        <w:t xml:space="preserve">: </w:t>
      </w:r>
      <w:r w:rsidR="004A51B3">
        <w:rPr>
          <w:b/>
        </w:rPr>
        <w:t>support</w:t>
      </w:r>
      <w:r w:rsidRPr="00557AEC">
        <w:rPr>
          <w:b/>
        </w:rPr>
        <w:t>@</w:t>
      </w:r>
      <w:r w:rsidRPr="00557AEC">
        <w:rPr>
          <w:b/>
          <w:lang w:val="en-US"/>
        </w:rPr>
        <w:t>cryptoweb</w:t>
      </w:r>
      <w:r w:rsidRPr="00557AEC">
        <w:rPr>
          <w:b/>
        </w:rPr>
        <w:t>.</w:t>
      </w:r>
      <w:r w:rsidRPr="00557AEC">
        <w:rPr>
          <w:b/>
          <w:lang w:val="en-US"/>
        </w:rPr>
        <w:t>ru</w:t>
      </w:r>
      <w:r>
        <w:t xml:space="preserve"> (техническая </w:t>
      </w:r>
      <w:r w:rsidR="00C94E18">
        <w:t xml:space="preserve">и консультационная </w:t>
      </w:r>
      <w:r>
        <w:t>поддержка системы «КриптоВеб»</w:t>
      </w:r>
      <w:r w:rsidR="00C94E18">
        <w:t xml:space="preserve"> со стороны Оператора</w:t>
      </w:r>
      <w:r>
        <w:t>)</w:t>
      </w:r>
      <w:r w:rsidR="00570AA4">
        <w:t>.</w:t>
      </w:r>
    </w:p>
    <w:p w:rsidR="00EE1B9D" w:rsidRPr="00684894" w:rsidRDefault="00C94E18" w:rsidP="00194621">
      <w:pPr>
        <w:pStyle w:val="2"/>
        <w:rPr>
          <w:b/>
        </w:rPr>
      </w:pPr>
      <w:r>
        <w:rPr>
          <w:b/>
        </w:rPr>
        <w:t>Оператор обязан</w:t>
      </w:r>
      <w:r w:rsidR="00EE1B9D" w:rsidRPr="00684894">
        <w:rPr>
          <w:b/>
        </w:rPr>
        <w:t>:</w:t>
      </w:r>
    </w:p>
    <w:p w:rsidR="00CA50E7" w:rsidRPr="008E4960" w:rsidRDefault="00CA50E7" w:rsidP="00CA50E7">
      <w:pPr>
        <w:pStyle w:val="30"/>
      </w:pPr>
      <w:r>
        <w:t>Обеспечивать круглосуточную доступность</w:t>
      </w:r>
      <w:r w:rsidRPr="008E4960">
        <w:t xml:space="preserve"> сервера </w:t>
      </w:r>
      <w:r>
        <w:t xml:space="preserve">Оператора без выходных, </w:t>
      </w:r>
      <w:r w:rsidRPr="008E4960">
        <w:t>за</w:t>
      </w:r>
      <w:r>
        <w:t> </w:t>
      </w:r>
      <w:r w:rsidRPr="008E4960">
        <w:t>исключением времени прове</w:t>
      </w:r>
      <w:r>
        <w:t>дения Оператором профилактических работ.</w:t>
      </w:r>
    </w:p>
    <w:p w:rsidR="00EE1B9D" w:rsidRPr="008E4960" w:rsidRDefault="00EE1B9D" w:rsidP="00EE1B9D">
      <w:pPr>
        <w:pStyle w:val="30"/>
      </w:pPr>
      <w:r>
        <w:t>Обеспечивать выполнение</w:t>
      </w:r>
      <w:r w:rsidRPr="008E4960">
        <w:t xml:space="preserve"> </w:t>
      </w:r>
      <w:r w:rsidR="00B75BD6">
        <w:t>Системой</w:t>
      </w:r>
      <w:r w:rsidRPr="008E4960">
        <w:t xml:space="preserve"> функций, описанных </w:t>
      </w:r>
      <w:r w:rsidR="00CA50E7">
        <w:t>в Приложении 1 к настоящему Договору</w:t>
      </w:r>
      <w:r>
        <w:t>.</w:t>
      </w:r>
    </w:p>
    <w:p w:rsidR="00EE1B9D" w:rsidRPr="008E4960" w:rsidRDefault="00CA50E7" w:rsidP="00EE1B9D">
      <w:pPr>
        <w:pStyle w:val="30"/>
      </w:pPr>
      <w:r>
        <w:t xml:space="preserve">Обеспечивать </w:t>
      </w:r>
      <w:r w:rsidR="00632450">
        <w:t>возможность зашифрования</w:t>
      </w:r>
      <w:r w:rsidR="00EE1B9D">
        <w:t xml:space="preserve"> и расшифров</w:t>
      </w:r>
      <w:r w:rsidR="00632450">
        <w:t>ания</w:t>
      </w:r>
      <w:r>
        <w:t xml:space="preserve"> </w:t>
      </w:r>
      <w:r w:rsidR="00632450">
        <w:t xml:space="preserve">Абонентом сведений </w:t>
      </w:r>
      <w:r w:rsidR="00B75BD6">
        <w:t xml:space="preserve">в Системе </w:t>
      </w:r>
      <w:r w:rsidR="00EE1B9D">
        <w:t xml:space="preserve">при предъявлении </w:t>
      </w:r>
      <w:r>
        <w:t xml:space="preserve">им </w:t>
      </w:r>
      <w:r w:rsidR="00EE1B9D">
        <w:t>действующего сертификата ключа подписи</w:t>
      </w:r>
      <w:r w:rsidR="00EE1B9D" w:rsidRPr="008E4960">
        <w:t xml:space="preserve"> </w:t>
      </w:r>
      <w:r w:rsidR="00507F06">
        <w:t>должностного лица</w:t>
      </w:r>
      <w:r w:rsidR="00EE1B9D" w:rsidRPr="008E4960">
        <w:t xml:space="preserve">. </w:t>
      </w:r>
    </w:p>
    <w:p w:rsidR="00EE1B9D" w:rsidRDefault="00EE1B9D" w:rsidP="00EE1B9D">
      <w:pPr>
        <w:pStyle w:val="30"/>
      </w:pPr>
      <w:r>
        <w:t>Обеспечивать конфиденциальность</w:t>
      </w:r>
      <w:r w:rsidRPr="00684894">
        <w:t xml:space="preserve"> данных, размещенных </w:t>
      </w:r>
      <w:r w:rsidR="00411B88">
        <w:t>Абонентом</w:t>
      </w:r>
      <w:r w:rsidRPr="00684894">
        <w:t xml:space="preserve"> в </w:t>
      </w:r>
      <w:r w:rsidR="00411B88">
        <w:t>Системе «КриптоВеб»</w:t>
      </w:r>
      <w:r w:rsidR="00466425">
        <w:t>.</w:t>
      </w:r>
    </w:p>
    <w:p w:rsidR="00466425" w:rsidRPr="00684894" w:rsidRDefault="00466425" w:rsidP="00EE1B9D">
      <w:pPr>
        <w:pStyle w:val="30"/>
      </w:pPr>
      <w:r>
        <w:t>Обеспечивать консультационную и техническую поддержку Абонентов в границах своей зоны ответственности по телефону, e-mail.</w:t>
      </w:r>
    </w:p>
    <w:p w:rsidR="00EE1B9D" w:rsidRPr="00684894" w:rsidRDefault="00C94E18" w:rsidP="003508DD">
      <w:pPr>
        <w:pStyle w:val="2"/>
        <w:keepNext/>
        <w:rPr>
          <w:b/>
        </w:rPr>
      </w:pPr>
      <w:r>
        <w:rPr>
          <w:b/>
        </w:rPr>
        <w:t>Оператор имеет право</w:t>
      </w:r>
      <w:r w:rsidR="00EE1B9D" w:rsidRPr="00684894">
        <w:rPr>
          <w:b/>
        </w:rPr>
        <w:t>:</w:t>
      </w:r>
    </w:p>
    <w:p w:rsidR="00411B88" w:rsidRDefault="00EE1B9D" w:rsidP="00EE1B9D">
      <w:pPr>
        <w:pStyle w:val="30"/>
      </w:pPr>
      <w:r>
        <w:t>Модифицировать</w:t>
      </w:r>
      <w:r w:rsidRPr="008E4960">
        <w:t xml:space="preserve"> </w:t>
      </w:r>
      <w:r w:rsidR="00183395">
        <w:t>Систему</w:t>
      </w:r>
      <w:r>
        <w:t xml:space="preserve"> «КриптоВеб»</w:t>
      </w:r>
      <w:r w:rsidRPr="008E4960">
        <w:t xml:space="preserve"> в любое время и по любой причине, в том числе в целях удовлетворения потребностей </w:t>
      </w:r>
      <w:r w:rsidR="00411B88">
        <w:t>абонентов.</w:t>
      </w:r>
    </w:p>
    <w:p w:rsidR="00EE1B9D" w:rsidRPr="008E4960" w:rsidRDefault="00411B88" w:rsidP="00EE1B9D">
      <w:pPr>
        <w:pStyle w:val="30"/>
      </w:pPr>
      <w:r>
        <w:t>Д</w:t>
      </w:r>
      <w:r w:rsidR="00EE1B9D" w:rsidRPr="008E4960">
        <w:t xml:space="preserve">обавлять </w:t>
      </w:r>
      <w:r w:rsidR="00EE1B9D">
        <w:t xml:space="preserve">в Систему </w:t>
      </w:r>
      <w:r>
        <w:t>«КриптоВеб»</w:t>
      </w:r>
      <w:r w:rsidR="00EE1B9D">
        <w:t xml:space="preserve"> </w:t>
      </w:r>
      <w:r w:rsidR="00EE1B9D" w:rsidRPr="008E4960">
        <w:t>новые свойства и функциональные возможности</w:t>
      </w:r>
      <w:r w:rsidR="00EE1B9D">
        <w:t xml:space="preserve"> или </w:t>
      </w:r>
      <w:r w:rsidR="009E4552">
        <w:t>изменять</w:t>
      </w:r>
      <w:r w:rsidR="00EE1B9D">
        <w:t xml:space="preserve"> уже существующие</w:t>
      </w:r>
      <w:r w:rsidR="00EE1B9D" w:rsidRPr="008E4960">
        <w:t xml:space="preserve"> свойства и функциональные возмож</w:t>
      </w:r>
      <w:r w:rsidR="00EE1B9D">
        <w:t>ности.</w:t>
      </w:r>
    </w:p>
    <w:p w:rsidR="00EE1B9D" w:rsidRDefault="00EE1B9D" w:rsidP="00EE1B9D">
      <w:pPr>
        <w:pStyle w:val="30"/>
      </w:pPr>
      <w:r>
        <w:t>Блокировать доступ</w:t>
      </w:r>
      <w:r w:rsidRPr="008E4960">
        <w:t xml:space="preserve"> к </w:t>
      </w:r>
      <w:r w:rsidR="00411B88">
        <w:t>Системе «КриптоВеб»</w:t>
      </w:r>
      <w:r w:rsidRPr="008E4960">
        <w:t xml:space="preserve"> при нарушении </w:t>
      </w:r>
      <w:r w:rsidR="00411B88">
        <w:t>Абонентом</w:t>
      </w:r>
      <w:r w:rsidRPr="008E4960">
        <w:t xml:space="preserve"> условий настоящего </w:t>
      </w:r>
      <w:r w:rsidR="00411B88">
        <w:t>Д</w:t>
      </w:r>
      <w:r w:rsidRPr="008E4960">
        <w:t>оговора.</w:t>
      </w:r>
    </w:p>
    <w:p w:rsidR="0027771E" w:rsidRDefault="007222ED" w:rsidP="006C3CD1">
      <w:pPr>
        <w:pStyle w:val="1"/>
      </w:pPr>
      <w:r>
        <w:t>П</w:t>
      </w:r>
      <w:r w:rsidR="001172FA">
        <w:t>орядок расчетов</w:t>
      </w:r>
      <w:r>
        <w:t xml:space="preserve"> по договору</w:t>
      </w:r>
    </w:p>
    <w:p w:rsidR="0027771E" w:rsidRDefault="006C3CD1" w:rsidP="006C3CD1">
      <w:pPr>
        <w:pStyle w:val="2"/>
      </w:pPr>
      <w:r>
        <w:t>Оказываемые</w:t>
      </w:r>
      <w:r w:rsidR="0027771E">
        <w:t xml:space="preserve"> со стороны </w:t>
      </w:r>
      <w:r w:rsidR="004E22BE">
        <w:t xml:space="preserve">Оператора </w:t>
      </w:r>
      <w:r w:rsidR="004B36E1">
        <w:t>у</w:t>
      </w:r>
      <w:r>
        <w:t xml:space="preserve">слуги </w:t>
      </w:r>
      <w:r w:rsidR="0027771E">
        <w:t>в рамках настоящего До</w:t>
      </w:r>
      <w:r>
        <w:t>говора</w:t>
      </w:r>
      <w:r w:rsidR="0027771E">
        <w:t xml:space="preserve">, являются </w:t>
      </w:r>
      <w:r>
        <w:t xml:space="preserve">для Абонентов </w:t>
      </w:r>
      <w:r w:rsidR="0027771E">
        <w:t>возмездными.</w:t>
      </w:r>
    </w:p>
    <w:p w:rsidR="004E22BE" w:rsidRDefault="00521D05" w:rsidP="006C3CD1">
      <w:pPr>
        <w:pStyle w:val="2"/>
      </w:pPr>
      <w:r>
        <w:lastRenderedPageBreak/>
        <w:t>Абонент оплачивает услуги Оператора</w:t>
      </w:r>
      <w:r w:rsidR="0023371D" w:rsidRPr="0023371D">
        <w:t xml:space="preserve"> </w:t>
      </w:r>
      <w:r w:rsidR="0023371D">
        <w:t>путем внесения</w:t>
      </w:r>
      <w:r w:rsidR="00D169FE">
        <w:t xml:space="preserve"> предоплаты</w:t>
      </w:r>
      <w:r w:rsidR="0023371D">
        <w:t xml:space="preserve"> в соответствии с выбранным Абонентом Тарифным планом(-ами)</w:t>
      </w:r>
      <w:r w:rsidR="008B7C8E">
        <w:t xml:space="preserve">, </w:t>
      </w:r>
      <w:r>
        <w:t>на условиях, предусмотренных Приложением 1 к настоящему Договору</w:t>
      </w:r>
      <w:r w:rsidR="00D169FE">
        <w:t>,</w:t>
      </w:r>
      <w:r w:rsidR="00D169FE" w:rsidRPr="00D169FE">
        <w:t xml:space="preserve"> </w:t>
      </w:r>
      <w:r w:rsidR="00D169FE">
        <w:t>на</w:t>
      </w:r>
      <w:r w:rsidR="0023371D">
        <w:t> </w:t>
      </w:r>
      <w:r w:rsidR="00D169FE">
        <w:t>основании счетов, выставляемых Оператором или его представителем, в течение 5 (пяти) банковских дней после получения Абонентом счета</w:t>
      </w:r>
      <w:r w:rsidR="0023371D">
        <w:t>, если Сторонами не определен иной порядок оплаты услуг</w:t>
      </w:r>
      <w:r w:rsidR="00D169FE">
        <w:t>.</w:t>
      </w:r>
    </w:p>
    <w:p w:rsidR="00521D05" w:rsidRDefault="00521D05" w:rsidP="006C3CD1">
      <w:pPr>
        <w:pStyle w:val="2"/>
      </w:pPr>
      <w:r>
        <w:t xml:space="preserve">Оплата </w:t>
      </w:r>
      <w:r w:rsidR="00B24E0A">
        <w:t xml:space="preserve">услуг по настоящему Договору </w:t>
      </w:r>
      <w:r>
        <w:t xml:space="preserve">производится </w:t>
      </w:r>
      <w:r w:rsidR="00D169FE">
        <w:t>в рублях Российской Федерации.</w:t>
      </w:r>
    </w:p>
    <w:p w:rsidR="00521D05" w:rsidRDefault="00521D05" w:rsidP="00521D05">
      <w:pPr>
        <w:pStyle w:val="2"/>
      </w:pPr>
      <w:r>
        <w:t>Датой платежа считается дата поступления средств на расчетный счет получателя.</w:t>
      </w:r>
    </w:p>
    <w:p w:rsidR="00521D05" w:rsidRDefault="00521D05" w:rsidP="006C3CD1">
      <w:pPr>
        <w:pStyle w:val="2"/>
      </w:pPr>
      <w:r w:rsidRPr="00521D05">
        <w:t>В случае нарушения Абонентом</w:t>
      </w:r>
      <w:r>
        <w:t xml:space="preserve"> условий настоящего Договора</w:t>
      </w:r>
      <w:r w:rsidR="009E4552">
        <w:t xml:space="preserve"> </w:t>
      </w:r>
      <w:r w:rsidRPr="00521D05">
        <w:t xml:space="preserve">и Приложений к нему, Оператор имеет право приостановить оказание Абоненту услуг до исполнения Абонентом обязательств по Договору надлежащим образом. Оператор должен уведомить Абонента за 2 </w:t>
      </w:r>
      <w:r>
        <w:t xml:space="preserve">(два) </w:t>
      </w:r>
      <w:r w:rsidRPr="00521D05">
        <w:t>дня до предполагаемой даты приостановления оказания услуг.</w:t>
      </w:r>
    </w:p>
    <w:p w:rsidR="0023371D" w:rsidRDefault="0023371D" w:rsidP="006C3CD1">
      <w:pPr>
        <w:pStyle w:val="2"/>
      </w:pPr>
      <w:r>
        <w:t xml:space="preserve">Оператор направляет </w:t>
      </w:r>
      <w:r w:rsidR="009A3ABB">
        <w:t xml:space="preserve">Абоненту средствами электронного документооборота </w:t>
      </w:r>
      <w:r>
        <w:t>акты приема-сдачи выполненных работ (оказанных услуг) (далее — Акты) по окончании периода оказания услуг</w:t>
      </w:r>
      <w:r w:rsidR="009A3ABB">
        <w:t>, определенного выбранным Абонентом Тарифным планом</w:t>
      </w:r>
      <w:r>
        <w:t xml:space="preserve">, а в случае отсутствия </w:t>
      </w:r>
      <w:r w:rsidR="009A3ABB">
        <w:t xml:space="preserve">определенного Тарифным планом </w:t>
      </w:r>
      <w:r>
        <w:t>периода — ежеквартально, в течение 5 (Пяти) рабочих дней с момента окончания периода</w:t>
      </w:r>
      <w:r w:rsidR="009A3ABB">
        <w:t xml:space="preserve"> либо квартала</w:t>
      </w:r>
      <w:r>
        <w:t>, если Сторонами не</w:t>
      </w:r>
      <w:r w:rsidR="009A3ABB">
        <w:t> </w:t>
      </w:r>
      <w:r>
        <w:t>определен иной порядок направления Актов.</w:t>
      </w:r>
      <w:r w:rsidR="009A3ABB">
        <w:t xml:space="preserve"> Датой получения Актов Абонентом считается дата их направления Оператором.</w:t>
      </w:r>
    </w:p>
    <w:p w:rsidR="009A3ABB" w:rsidRDefault="009A3ABB" w:rsidP="009A3ABB">
      <w:pPr>
        <w:pStyle w:val="2"/>
      </w:pPr>
      <w:r>
        <w:t>Абонент подписывает полученные Акты в течение 5 (Пяти) рабочих дней с момента направления их Оператором либо направляет в адрес Оператора мотивированные возражения. В случае неподписания Актов и ненаправления в адрес Оператора мотивированных возражений услуги считаются принятыми Абонентом в полном объеме без замечаний.</w:t>
      </w:r>
    </w:p>
    <w:p w:rsidR="009A3ABB" w:rsidRPr="00FA0D81" w:rsidRDefault="009A3ABB" w:rsidP="009A3ABB">
      <w:pPr>
        <w:pStyle w:val="2"/>
      </w:pPr>
      <w:r>
        <w:t>Документы, направленные средствами электронного документооборота, считаются полученными Стороной в день отправки другой Стороной.</w:t>
      </w:r>
    </w:p>
    <w:p w:rsidR="00B24E0A" w:rsidRDefault="00B24E0A" w:rsidP="006C3CD1">
      <w:pPr>
        <w:pStyle w:val="2"/>
      </w:pPr>
      <w:r>
        <w:t>Оператор не является плательщиком НДС</w:t>
      </w:r>
      <w:r w:rsidR="005412D5">
        <w:t xml:space="preserve"> </w:t>
      </w:r>
      <w:r w:rsidR="0023371D">
        <w:t xml:space="preserve">в связи с применением Оператором </w:t>
      </w:r>
      <w:r w:rsidR="0023371D" w:rsidRPr="00B52800">
        <w:t>упрощенной системы налогообложения (УСН)</w:t>
      </w:r>
      <w:r w:rsidR="0023371D">
        <w:t xml:space="preserve"> на основании Главы 26.2 Налогового кодекса Российской Федерации</w:t>
      </w:r>
      <w:r w:rsidR="005412D5">
        <w:t>.</w:t>
      </w:r>
    </w:p>
    <w:p w:rsidR="0027771E" w:rsidRDefault="0027771E" w:rsidP="006526B4">
      <w:pPr>
        <w:pStyle w:val="1"/>
      </w:pPr>
      <w:r>
        <w:t>Сроки действия Договора</w:t>
      </w:r>
    </w:p>
    <w:p w:rsidR="00521D05" w:rsidRDefault="00521D05" w:rsidP="00521D05">
      <w:pPr>
        <w:pStyle w:val="2"/>
      </w:pPr>
      <w:r>
        <w:t>Договор вступает в силу с даты подписания Сторонами и действует в течение 1</w:t>
      </w:r>
      <w:r w:rsidR="00E97AD1">
        <w:t> (о</w:t>
      </w:r>
      <w:r>
        <w:t>дного) года. Договор автоматически пролонгируется на каждый следующий календарный год при отсутствии заявления о его прекращении одной из Сторон, передаваемого другой Стороне в письменном виде не позднее, чем за 30 (</w:t>
      </w:r>
      <w:r w:rsidR="00E97AD1">
        <w:t>т</w:t>
      </w:r>
      <w:r>
        <w:t xml:space="preserve">ридцать) </w:t>
      </w:r>
      <w:r w:rsidR="00E97AD1">
        <w:t xml:space="preserve">календарных </w:t>
      </w:r>
      <w:r>
        <w:t>дней до даты истечения текущего срока действия Договора.</w:t>
      </w:r>
    </w:p>
    <w:p w:rsidR="00521D05" w:rsidRDefault="00521D05" w:rsidP="00521D05">
      <w:pPr>
        <w:pStyle w:val="2"/>
      </w:pPr>
      <w:r>
        <w:t>Любая из Сторон вправе прекратить Договор в одностороннем порядке, известив об этом другую Сторону в письменном виде не позднее, чем за 30 (</w:t>
      </w:r>
      <w:r w:rsidR="00E97AD1">
        <w:t>т</w:t>
      </w:r>
      <w:r>
        <w:t xml:space="preserve">ридцать) </w:t>
      </w:r>
      <w:r w:rsidR="00E97AD1">
        <w:t xml:space="preserve">календарных </w:t>
      </w:r>
      <w:r>
        <w:t>дней до даты прекращения действия Договора. Стороны осуществляют окончательные взаиморасчеты в течение 10 (</w:t>
      </w:r>
      <w:r w:rsidR="00E97AD1">
        <w:t>д</w:t>
      </w:r>
      <w:r>
        <w:t xml:space="preserve">есяти) </w:t>
      </w:r>
      <w:r w:rsidR="00E97AD1">
        <w:t xml:space="preserve">рабочих </w:t>
      </w:r>
      <w:r>
        <w:t>дней с даты прекращения Договора.</w:t>
      </w:r>
    </w:p>
    <w:p w:rsidR="007222ED" w:rsidRDefault="007222ED" w:rsidP="007222ED">
      <w:pPr>
        <w:pStyle w:val="1"/>
      </w:pPr>
      <w:r>
        <w:t>Ответственность сторон</w:t>
      </w:r>
    </w:p>
    <w:p w:rsidR="007222ED" w:rsidRDefault="007222ED" w:rsidP="007222ED">
      <w:pPr>
        <w:pStyle w:val="2"/>
      </w:pPr>
      <w:r w:rsidRPr="007222ED"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законодательством.</w:t>
      </w:r>
    </w:p>
    <w:p w:rsidR="00E97AD1" w:rsidRDefault="00E97AD1" w:rsidP="007222ED">
      <w:pPr>
        <w:pStyle w:val="2"/>
      </w:pPr>
      <w:r w:rsidRPr="00E97AD1">
        <w:t xml:space="preserve">Оператор не </w:t>
      </w:r>
      <w:r w:rsidR="00183395">
        <w:t>несет ответственности</w:t>
      </w:r>
      <w:r w:rsidRPr="00E97AD1">
        <w:t xml:space="preserve"> за последствия компрометации Абонентом своих ключей, иных нарушений Абонентом правил использования средств криптографической защиты информации</w:t>
      </w:r>
      <w:r w:rsidR="00183395">
        <w:t xml:space="preserve"> и условий использования Системы</w:t>
      </w:r>
      <w:r w:rsidRPr="00E97AD1">
        <w:t>.</w:t>
      </w:r>
    </w:p>
    <w:p w:rsidR="004D7FD0" w:rsidRPr="008E4960" w:rsidRDefault="004D7FD0" w:rsidP="004D7FD0">
      <w:pPr>
        <w:pStyle w:val="2"/>
      </w:pPr>
      <w:r>
        <w:t xml:space="preserve">Оператор </w:t>
      </w:r>
      <w:r w:rsidR="00C56874">
        <w:t>не несе</w:t>
      </w:r>
      <w:r w:rsidRPr="008E4960">
        <w:t xml:space="preserve">т ответственности за прямые или косвенные убытки, включая упущенную выгоду, возникшие в результате применения </w:t>
      </w:r>
      <w:r>
        <w:t xml:space="preserve">или неприменения Абонентом </w:t>
      </w:r>
      <w:r w:rsidR="00C56874">
        <w:t>Системы</w:t>
      </w:r>
      <w:r>
        <w:t>.</w:t>
      </w:r>
    </w:p>
    <w:p w:rsidR="0027771E" w:rsidRDefault="007222ED" w:rsidP="006526B4">
      <w:pPr>
        <w:pStyle w:val="1"/>
      </w:pPr>
      <w:r>
        <w:t>Прочие условия и заключительные положения</w:t>
      </w:r>
    </w:p>
    <w:p w:rsidR="007222ED" w:rsidRDefault="007222ED" w:rsidP="007222ED">
      <w:pPr>
        <w:pStyle w:val="2"/>
      </w:pPr>
      <w:r>
        <w:t>Настоящий Договор составляет и выражает все договорные условия и понимание между участвующими здесь Сторонами в отношении всех упомянутых вопросов Договора, при этом все предыдущие обсуждения, обещания и представления между сторонами, касающиеся предмета настоящего Договора, если таковые имелись, теряют силу.</w:t>
      </w:r>
    </w:p>
    <w:p w:rsidR="007222ED" w:rsidRDefault="007222ED" w:rsidP="007222ED">
      <w:pPr>
        <w:pStyle w:val="2"/>
      </w:pPr>
      <w:r>
        <w:t>Если при выполнении настоящего Договора обнаруживаются препятствия к надлежащему исполнению Договора, каждая из сторон обязана принять все зависящие от нее разумные меры по устранению таких препятствий. Составной частью настоящего Договора является оговорка о форс-мажоре (освобождении от ответственности) Международной Торговой Палаты (публикация МТП № 421 Е).</w:t>
      </w:r>
    </w:p>
    <w:p w:rsidR="007222ED" w:rsidRDefault="007222ED" w:rsidP="007222ED">
      <w:pPr>
        <w:pStyle w:val="2"/>
      </w:pPr>
      <w:r>
        <w:lastRenderedPageBreak/>
        <w:t xml:space="preserve">Все споры и разногласия, которые могут возникнуть из настоящего Договора, будут по возможности разрешаться путем переговоров между Сторонами с соблюдением претензионного порядка урегулирования разногласий. В случае невозможности разрешения споров путем переговоров Стороны передают их на рассмотрение в Арбитражный суд </w:t>
      </w:r>
      <w:r w:rsidR="00AF741E">
        <w:t>по месту нахождения ответчика</w:t>
      </w:r>
      <w:r>
        <w:t>.</w:t>
      </w:r>
    </w:p>
    <w:p w:rsidR="007222ED" w:rsidRDefault="007222ED" w:rsidP="007222ED">
      <w:pPr>
        <w:pStyle w:val="2"/>
      </w:pPr>
      <w:r>
        <w:t xml:space="preserve">Настоящий Договор составлен в </w:t>
      </w:r>
      <w:r w:rsidR="00EF0761">
        <w:t>двух</w:t>
      </w:r>
      <w:r>
        <w:t xml:space="preserve"> экземплярах, имеющих одинаковую юридическую силу и находящихся по одному у каждой Стороны.</w:t>
      </w:r>
    </w:p>
    <w:p w:rsidR="007222ED" w:rsidRDefault="007222ED" w:rsidP="007222ED">
      <w:pPr>
        <w:pStyle w:val="2"/>
      </w:pPr>
      <w:r>
        <w:t xml:space="preserve">Все изменения и дополнения настоящего Договора действительны лишь в том случае, если они оформлены в письменной форме и подписаны уполномоченными на то представителями </w:t>
      </w:r>
      <w:r w:rsidR="00E97AD1" w:rsidRPr="00E97AD1">
        <w:t>всех</w:t>
      </w:r>
      <w:r>
        <w:t xml:space="preserve"> Сторон.</w:t>
      </w:r>
    </w:p>
    <w:p w:rsidR="007222ED" w:rsidRDefault="007222ED" w:rsidP="007222ED">
      <w:pPr>
        <w:pStyle w:val="1"/>
      </w:pPr>
      <w:r>
        <w:t>Перечень приложений к договору</w:t>
      </w:r>
    </w:p>
    <w:p w:rsidR="007222ED" w:rsidRDefault="007222ED" w:rsidP="007222ED">
      <w:pPr>
        <w:pStyle w:val="2"/>
      </w:pPr>
      <w:r>
        <w:t>Приложени</w:t>
      </w:r>
      <w:r w:rsidR="00C56874">
        <w:t>е</w:t>
      </w:r>
      <w:r>
        <w:t xml:space="preserve"> 1</w:t>
      </w:r>
      <w:r w:rsidRPr="00E02075">
        <w:t xml:space="preserve"> к настоящему Договору явля</w:t>
      </w:r>
      <w:r w:rsidR="00C56874">
        <w:t>е</w:t>
      </w:r>
      <w:r>
        <w:t>тся его неотъемлемой частью</w:t>
      </w:r>
      <w:r w:rsidRPr="00E02075">
        <w:t xml:space="preserve"> и дейст</w:t>
      </w:r>
      <w:r w:rsidR="00C56874">
        <w:t>вительно</w:t>
      </w:r>
      <w:r w:rsidRPr="00E02075">
        <w:t xml:space="preserve"> при наличии подписей должностных лиц, наделенных правом подписи данных документов, и при наличии оттисков печатей Сторон:</w:t>
      </w:r>
    </w:p>
    <w:p w:rsidR="007222ED" w:rsidRDefault="007222ED" w:rsidP="007222ED">
      <w:pPr>
        <w:pStyle w:val="a0"/>
      </w:pPr>
      <w:r>
        <w:t>Приложение </w:t>
      </w:r>
      <w:r w:rsidRPr="00A14265">
        <w:t>1</w:t>
      </w:r>
      <w:r>
        <w:t>.</w:t>
      </w:r>
      <w:r w:rsidR="004D7FD0">
        <w:t> </w:t>
      </w:r>
      <w:bookmarkStart w:id="17" w:name="OLE_LINK3"/>
      <w:bookmarkStart w:id="18" w:name="OLE_LINK4"/>
      <w:r w:rsidR="00B24E0A">
        <w:t>Спецификация</w:t>
      </w:r>
      <w:r w:rsidR="004D7FD0">
        <w:t xml:space="preserve"> услуг доступа к </w:t>
      </w:r>
      <w:bookmarkEnd w:id="17"/>
      <w:bookmarkEnd w:id="18"/>
      <w:r w:rsidR="00B24E0A">
        <w:t>системе электронного документооборота</w:t>
      </w:r>
      <w:r>
        <w:t>, на</w:t>
      </w:r>
      <w:r w:rsidR="004D7FD0">
        <w:t> 1 </w:t>
      </w:r>
      <w:r>
        <w:t>л., в 1 экз.</w:t>
      </w:r>
    </w:p>
    <w:p w:rsidR="00A97455" w:rsidRPr="00A14265" w:rsidRDefault="00A97455" w:rsidP="00AE11F8">
      <w:pPr>
        <w:pStyle w:val="1"/>
      </w:pPr>
      <w:bookmarkStart w:id="19" w:name="_Ref359146042"/>
      <w:r w:rsidRPr="00557AEC">
        <w:t>ЮРИДИЧЕСКИЕ</w:t>
      </w:r>
      <w:r w:rsidRPr="00A14265">
        <w:t xml:space="preserve"> АДРЕСА И</w:t>
      </w:r>
      <w:r>
        <w:t xml:space="preserve"> БАНКОВСКИЕ РЕКв</w:t>
      </w:r>
      <w:r w:rsidRPr="00A14265">
        <w:t>ИЗИТЫ СТОРОН</w:t>
      </w:r>
      <w:bookmarkEnd w:id="19"/>
    </w:p>
    <w:tbl>
      <w:tblPr>
        <w:tblW w:w="5037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821"/>
        <w:gridCol w:w="1805"/>
        <w:gridCol w:w="618"/>
        <w:gridCol w:w="2700"/>
        <w:gridCol w:w="116"/>
        <w:gridCol w:w="146"/>
        <w:gridCol w:w="510"/>
        <w:gridCol w:w="146"/>
        <w:gridCol w:w="442"/>
        <w:gridCol w:w="146"/>
        <w:gridCol w:w="1021"/>
        <w:gridCol w:w="146"/>
        <w:gridCol w:w="620"/>
        <w:gridCol w:w="174"/>
      </w:tblGrid>
      <w:tr w:rsidR="004D7FD0" w:rsidTr="001F5F78">
        <w:trPr>
          <w:trHeight w:val="288"/>
        </w:trPr>
        <w:tc>
          <w:tcPr>
            <w:tcW w:w="5000" w:type="pct"/>
            <w:gridSpan w:val="15"/>
          </w:tcPr>
          <w:p w:rsidR="004D7FD0" w:rsidRPr="00965668" w:rsidRDefault="004D7FD0" w:rsidP="001F5F78">
            <w:pPr>
              <w:pStyle w:val="afb"/>
              <w:jc w:val="center"/>
              <w:rPr>
                <w:rStyle w:val="aff"/>
              </w:rPr>
            </w:pPr>
            <w:r>
              <w:rPr>
                <w:rStyle w:val="aff"/>
              </w:rPr>
              <w:t>АБОНЕНТ</w:t>
            </w:r>
          </w:p>
        </w:tc>
      </w:tr>
      <w:tr w:rsidR="004D7FD0" w:rsidRPr="00DC0F2E" w:rsidTr="001F5F78">
        <w:trPr>
          <w:trHeight w:val="83"/>
        </w:trPr>
        <w:tc>
          <w:tcPr>
            <w:tcW w:w="5000" w:type="pct"/>
            <w:gridSpan w:val="15"/>
          </w:tcPr>
          <w:p w:rsidR="004D7FD0" w:rsidRPr="00DC0F2E" w:rsidRDefault="004D7FD0" w:rsidP="001F5F78">
            <w:pPr>
              <w:pStyle w:val="afe"/>
            </w:pPr>
          </w:p>
        </w:tc>
      </w:tr>
      <w:tr w:rsidR="004D7FD0" w:rsidTr="00B63F43">
        <w:trPr>
          <w:trHeight w:hRule="exact" w:val="255"/>
        </w:trPr>
        <w:tc>
          <w:tcPr>
            <w:tcW w:w="3265" w:type="pct"/>
            <w:gridSpan w:val="5"/>
            <w:tcBorders>
              <w:bottom w:val="single" w:sz="4" w:space="0" w:color="auto"/>
            </w:tcBorders>
          </w:tcPr>
          <w:p w:rsidR="004D7FD0" w:rsidRPr="000E4699" w:rsidRDefault="001E7948" w:rsidP="00CE68A5">
            <w:pPr>
              <w:pStyle w:val="afb"/>
              <w:jc w:val="center"/>
            </w:pPr>
            <w: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20" w:name="ТекстовоеПоле4"/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8" w:type="pct"/>
          </w:tcPr>
          <w:p w:rsidR="004D7FD0" w:rsidRDefault="004D7FD0" w:rsidP="001F5F78">
            <w:pPr>
              <w:pStyle w:val="afb"/>
            </w:pPr>
          </w:p>
        </w:tc>
        <w:tc>
          <w:tcPr>
            <w:tcW w:w="1677" w:type="pct"/>
            <w:gridSpan w:val="9"/>
          </w:tcPr>
          <w:p w:rsidR="004D7FD0" w:rsidRDefault="004D7FD0" w:rsidP="001F5F78">
            <w:pPr>
              <w:pStyle w:val="afb"/>
              <w:jc w:val="center"/>
            </w:pPr>
          </w:p>
        </w:tc>
      </w:tr>
      <w:tr w:rsidR="004D7FD0" w:rsidRPr="002F4407" w:rsidTr="00400A44">
        <w:tc>
          <w:tcPr>
            <w:tcW w:w="3265" w:type="pct"/>
            <w:gridSpan w:val="5"/>
          </w:tcPr>
          <w:p w:rsidR="004D7FD0" w:rsidRPr="00520336" w:rsidRDefault="004D7FD0" w:rsidP="001F5F78">
            <w:pPr>
              <w:pStyle w:val="105"/>
            </w:pPr>
            <w:r>
              <w:t>(наименование организации)</w:t>
            </w: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</w:tr>
      <w:tr w:rsidR="0002062B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02062B" w:rsidRPr="002F4407" w:rsidRDefault="0002062B" w:rsidP="001F5F78">
            <w:pPr>
              <w:pStyle w:val="afb"/>
              <w:rPr>
                <w:b/>
              </w:rPr>
            </w:pPr>
            <w:r w:rsidRPr="002F4407">
              <w:rPr>
                <w:b/>
              </w:rPr>
              <w:t>Юр. адрес:</w:t>
            </w: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02062B" w:rsidRPr="00C4620F" w:rsidRDefault="001E7948" w:rsidP="00CE68A5">
            <w:pPr>
              <w:pStyle w:val="afb"/>
              <w:jc w:val="left"/>
            </w:pPr>
            <w: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21" w:name="ТекстовоеПоле5"/>
            <w:r w:rsidR="0002062B">
              <w:instrText xml:space="preserve"> FORMTEXT </w:instrText>
            </w:r>
            <w:r>
              <w:fldChar w:fldCharType="separate"/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8" w:type="pct"/>
          </w:tcPr>
          <w:p w:rsidR="0002062B" w:rsidRPr="00520336" w:rsidRDefault="0002062B" w:rsidP="001F5F78">
            <w:pPr>
              <w:pStyle w:val="afb"/>
            </w:pPr>
          </w:p>
        </w:tc>
        <w:tc>
          <w:tcPr>
            <w:tcW w:w="1677" w:type="pct"/>
            <w:gridSpan w:val="9"/>
            <w:vAlign w:val="bottom"/>
          </w:tcPr>
          <w:p w:rsidR="0002062B" w:rsidRPr="00520336" w:rsidRDefault="0002062B" w:rsidP="001F5F78">
            <w:pPr>
              <w:pStyle w:val="afb"/>
              <w:jc w:val="center"/>
            </w:pPr>
          </w:p>
        </w:tc>
      </w:tr>
      <w:tr w:rsidR="0002062B" w:rsidRPr="00E0482D" w:rsidTr="00E0482D">
        <w:trPr>
          <w:trHeight w:val="170"/>
        </w:trPr>
        <w:tc>
          <w:tcPr>
            <w:tcW w:w="703" w:type="pct"/>
            <w:gridSpan w:val="2"/>
          </w:tcPr>
          <w:p w:rsidR="0002062B" w:rsidRPr="00E0482D" w:rsidRDefault="0002062B" w:rsidP="00E0482D">
            <w:pPr>
              <w:pStyle w:val="afe"/>
              <w:rPr>
                <w:i/>
                <w:iCs/>
              </w:rPr>
            </w:pPr>
          </w:p>
        </w:tc>
        <w:tc>
          <w:tcPr>
            <w:tcW w:w="2562" w:type="pct"/>
            <w:gridSpan w:val="3"/>
            <w:tcBorders>
              <w:top w:val="single" w:sz="4" w:space="0" w:color="auto"/>
            </w:tcBorders>
          </w:tcPr>
          <w:p w:rsidR="0002062B" w:rsidRPr="00E0482D" w:rsidRDefault="0002062B" w:rsidP="00E0482D">
            <w:pPr>
              <w:pStyle w:val="afe"/>
              <w:rPr>
                <w:i/>
                <w:iCs/>
              </w:rPr>
            </w:pPr>
          </w:p>
        </w:tc>
        <w:tc>
          <w:tcPr>
            <w:tcW w:w="58" w:type="pct"/>
          </w:tcPr>
          <w:p w:rsidR="0002062B" w:rsidRPr="00E0482D" w:rsidRDefault="0002062B" w:rsidP="00E0482D">
            <w:pPr>
              <w:pStyle w:val="afe"/>
              <w:rPr>
                <w:i/>
                <w:iCs/>
              </w:rPr>
            </w:pPr>
          </w:p>
        </w:tc>
        <w:tc>
          <w:tcPr>
            <w:tcW w:w="1677" w:type="pct"/>
            <w:gridSpan w:val="9"/>
          </w:tcPr>
          <w:p w:rsidR="0002062B" w:rsidRPr="00E0482D" w:rsidRDefault="0002062B" w:rsidP="00E0482D">
            <w:pPr>
              <w:pStyle w:val="afe"/>
              <w:rPr>
                <w:i/>
                <w:iCs/>
              </w:rPr>
            </w:pPr>
          </w:p>
        </w:tc>
      </w:tr>
      <w:tr w:rsidR="00E0482D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E0482D" w:rsidRPr="002F4407" w:rsidRDefault="00E0482D" w:rsidP="00187FDA">
            <w:pPr>
              <w:pStyle w:val="afb"/>
              <w:rPr>
                <w:b/>
              </w:rPr>
            </w:pP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E0482D" w:rsidRPr="00C4620F" w:rsidRDefault="001E7948" w:rsidP="00187FDA">
            <w:pPr>
              <w:pStyle w:val="afb"/>
              <w:jc w:val="left"/>
            </w:pPr>
            <w: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r w:rsidR="00E0482D">
              <w:instrText xml:space="preserve"> FORMTEXT </w:instrText>
            </w:r>
            <w:r>
              <w:fldChar w:fldCharType="separate"/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" w:type="pct"/>
          </w:tcPr>
          <w:p w:rsidR="00E0482D" w:rsidRPr="00520336" w:rsidRDefault="00E0482D" w:rsidP="00187FDA">
            <w:pPr>
              <w:pStyle w:val="afb"/>
            </w:pPr>
          </w:p>
        </w:tc>
        <w:tc>
          <w:tcPr>
            <w:tcW w:w="1677" w:type="pct"/>
            <w:gridSpan w:val="9"/>
            <w:vMerge w:val="restart"/>
            <w:vAlign w:val="bottom"/>
          </w:tcPr>
          <w:p w:rsidR="00E0482D" w:rsidRPr="00520336" w:rsidRDefault="001E7948" w:rsidP="001F5F78">
            <w:pPr>
              <w:pStyle w:val="afb"/>
              <w:jc w:val="center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E0482D">
              <w:instrText xml:space="preserve"> FORMTEXT </w:instrText>
            </w:r>
            <w:r>
              <w:fldChar w:fldCharType="separate"/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482D" w:rsidRPr="00E0482D" w:rsidTr="00E0482D">
        <w:trPr>
          <w:trHeight w:val="170"/>
        </w:trPr>
        <w:tc>
          <w:tcPr>
            <w:tcW w:w="703" w:type="pct"/>
            <w:gridSpan w:val="2"/>
          </w:tcPr>
          <w:p w:rsidR="00E0482D" w:rsidRPr="00E0482D" w:rsidRDefault="00E0482D" w:rsidP="00E0482D">
            <w:pPr>
              <w:pStyle w:val="afe"/>
              <w:spacing w:line="21" w:lineRule="atLeast"/>
            </w:pPr>
          </w:p>
        </w:tc>
        <w:tc>
          <w:tcPr>
            <w:tcW w:w="2562" w:type="pct"/>
            <w:gridSpan w:val="3"/>
            <w:tcBorders>
              <w:top w:val="single" w:sz="4" w:space="0" w:color="auto"/>
            </w:tcBorders>
          </w:tcPr>
          <w:p w:rsidR="00E0482D" w:rsidRPr="00E0482D" w:rsidRDefault="00E0482D" w:rsidP="00E0482D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E0482D" w:rsidRPr="00E0482D" w:rsidRDefault="00E0482D" w:rsidP="00E0482D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  <w:vMerge/>
          </w:tcPr>
          <w:p w:rsidR="00E0482D" w:rsidRPr="00E0482D" w:rsidRDefault="00E0482D" w:rsidP="001F5F78">
            <w:pPr>
              <w:pStyle w:val="afb"/>
              <w:jc w:val="center"/>
              <w:rPr>
                <w:sz w:val="12"/>
              </w:rPr>
            </w:pPr>
          </w:p>
        </w:tc>
      </w:tr>
      <w:tr w:rsidR="00E0482D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E0482D" w:rsidRPr="002F4407" w:rsidRDefault="00E0482D" w:rsidP="001F5F78">
            <w:pPr>
              <w:pStyle w:val="afb"/>
              <w:rPr>
                <w:b/>
              </w:rPr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E0482D" w:rsidRPr="00C4620F" w:rsidRDefault="001E7948" w:rsidP="00CE68A5">
            <w:pPr>
              <w:pStyle w:val="afb"/>
              <w:jc w:val="left"/>
            </w:pPr>
            <w: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2" w:name="ТекстовоеПоле6"/>
            <w:r w:rsidR="00E0482D">
              <w:instrText xml:space="preserve"> FORMTEXT </w:instrText>
            </w:r>
            <w:r>
              <w:fldChar w:fldCharType="separate"/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 w:rsidR="00E0482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8" w:type="pct"/>
          </w:tcPr>
          <w:p w:rsidR="00E0482D" w:rsidRPr="00520336" w:rsidRDefault="00E0482D" w:rsidP="001F5F78">
            <w:pPr>
              <w:pStyle w:val="afb"/>
            </w:pPr>
          </w:p>
        </w:tc>
        <w:tc>
          <w:tcPr>
            <w:tcW w:w="1677" w:type="pct"/>
            <w:gridSpan w:val="9"/>
            <w:vMerge/>
            <w:tcBorders>
              <w:bottom w:val="single" w:sz="4" w:space="0" w:color="auto"/>
            </w:tcBorders>
          </w:tcPr>
          <w:p w:rsidR="00E0482D" w:rsidRDefault="00E0482D" w:rsidP="001F5F78">
            <w:pPr>
              <w:pStyle w:val="afb"/>
              <w:jc w:val="center"/>
            </w:pPr>
          </w:p>
        </w:tc>
      </w:tr>
      <w:tr w:rsidR="004D7FD0" w:rsidRPr="002F4407" w:rsidTr="0002062B">
        <w:tc>
          <w:tcPr>
            <w:tcW w:w="3265" w:type="pct"/>
            <w:gridSpan w:val="5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  <w:tcBorders>
              <w:top w:val="single" w:sz="4" w:space="0" w:color="auto"/>
            </w:tcBorders>
          </w:tcPr>
          <w:p w:rsidR="004D7FD0" w:rsidRPr="00520336" w:rsidRDefault="00B13EA6" w:rsidP="001F5F78">
            <w:pPr>
              <w:pStyle w:val="105"/>
            </w:pPr>
            <w:r>
              <w:t>(должность</w:t>
            </w:r>
            <w:r w:rsidR="004D7FD0">
              <w:t>)</w:t>
            </w:r>
          </w:p>
        </w:tc>
      </w:tr>
      <w:tr w:rsidR="0002062B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02062B" w:rsidRPr="002F4407" w:rsidRDefault="0002062B" w:rsidP="00187FDA">
            <w:pPr>
              <w:pStyle w:val="afb"/>
              <w:rPr>
                <w:b/>
              </w:rPr>
            </w:pP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02062B" w:rsidRPr="00C4620F" w:rsidRDefault="001E7948" w:rsidP="00187FDA">
            <w:pPr>
              <w:pStyle w:val="afb"/>
              <w:jc w:val="left"/>
            </w:pPr>
            <w: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 w:rsidR="0002062B">
              <w:instrText xml:space="preserve"> FORMTEXT </w:instrText>
            </w:r>
            <w:r>
              <w:fldChar w:fldCharType="separate"/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 w:rsidR="000206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" w:type="pct"/>
          </w:tcPr>
          <w:p w:rsidR="0002062B" w:rsidRPr="00520336" w:rsidRDefault="0002062B" w:rsidP="00187FDA">
            <w:pPr>
              <w:pStyle w:val="afb"/>
            </w:pPr>
          </w:p>
        </w:tc>
        <w:tc>
          <w:tcPr>
            <w:tcW w:w="1677" w:type="pct"/>
            <w:gridSpan w:val="9"/>
          </w:tcPr>
          <w:p w:rsidR="0002062B" w:rsidRDefault="0002062B" w:rsidP="00187FDA">
            <w:pPr>
              <w:pStyle w:val="afb"/>
              <w:jc w:val="center"/>
            </w:pPr>
          </w:p>
        </w:tc>
      </w:tr>
      <w:tr w:rsidR="0002062B" w:rsidRPr="002F4407" w:rsidTr="0002062B">
        <w:tc>
          <w:tcPr>
            <w:tcW w:w="3265" w:type="pct"/>
            <w:gridSpan w:val="5"/>
          </w:tcPr>
          <w:p w:rsidR="0002062B" w:rsidRPr="00520336" w:rsidRDefault="0002062B" w:rsidP="00187FDA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02062B" w:rsidRPr="00520336" w:rsidRDefault="0002062B" w:rsidP="00187FDA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02062B" w:rsidRPr="00520336" w:rsidRDefault="0002062B" w:rsidP="00187FDA">
            <w:pPr>
              <w:pStyle w:val="105"/>
            </w:pPr>
          </w:p>
        </w:tc>
      </w:tr>
      <w:tr w:rsidR="004D7FD0" w:rsidRPr="00520336" w:rsidTr="00B63F43">
        <w:trPr>
          <w:trHeight w:hRule="exact" w:val="255"/>
        </w:trPr>
        <w:tc>
          <w:tcPr>
            <w:tcW w:w="292" w:type="pct"/>
          </w:tcPr>
          <w:p w:rsidR="004D7FD0" w:rsidRPr="002F4407" w:rsidRDefault="004D7FD0" w:rsidP="001F5F78">
            <w:pPr>
              <w:pStyle w:val="afb"/>
              <w:rPr>
                <w:b/>
              </w:rPr>
            </w:pPr>
            <w:r w:rsidRPr="002F4407">
              <w:rPr>
                <w:b/>
              </w:rPr>
              <w:t>ИНН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4D7FD0" w:rsidRPr="00E51D80" w:rsidRDefault="001E7948" w:rsidP="00CB42D8">
            <w:pPr>
              <w:pStyle w:val="afb"/>
            </w:pPr>
            <w:r>
              <w:fldChar w:fldCharType="begin">
                <w:ffData>
                  <w:name w:val="ИНН"/>
                  <w:enabled/>
                  <w:calcOnExit/>
                  <w:textInput>
                    <w:maxLength w:val="12"/>
                  </w:textInput>
                </w:ffData>
              </w:fldChar>
            </w:r>
            <w:bookmarkStart w:id="23" w:name="ИНН"/>
            <w:r w:rsidR="00191EC0">
              <w:instrText xml:space="preserve"> FORMTEXT </w:instrText>
            </w:r>
            <w:r>
              <w:fldChar w:fldCharType="separate"/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09" w:type="pct"/>
          </w:tcPr>
          <w:p w:rsidR="004D7FD0" w:rsidRPr="002F4407" w:rsidRDefault="004D7FD0" w:rsidP="001F5F78">
            <w:pPr>
              <w:pStyle w:val="afb"/>
              <w:jc w:val="right"/>
              <w:rPr>
                <w:b/>
              </w:rPr>
            </w:pPr>
            <w:r w:rsidRPr="002F4407">
              <w:rPr>
                <w:b/>
              </w:rPr>
              <w:t>КПП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4D7FD0" w:rsidRPr="00520336" w:rsidRDefault="001E7948" w:rsidP="00CB42D8">
            <w:pPr>
              <w:pStyle w:val="afb"/>
            </w:pPr>
            <w:r>
              <w:fldChar w:fldCharType="begin">
                <w:ffData>
                  <w:name w:val="КПП"/>
                  <w:enabled/>
                  <w:calcOnExit/>
                  <w:textInput>
                    <w:maxLength w:val="9"/>
                  </w:textInput>
                </w:ffData>
              </w:fldChar>
            </w:r>
            <w:bookmarkStart w:id="24" w:name="КПП"/>
            <w:r w:rsidR="00191EC0">
              <w:instrText xml:space="preserve"> FORMTEXT </w:instrText>
            </w:r>
            <w:r>
              <w:fldChar w:fldCharType="separate"/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 w:rsidR="00CB42D8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1677" w:type="pct"/>
            <w:gridSpan w:val="9"/>
          </w:tcPr>
          <w:p w:rsidR="004D7FD0" w:rsidRPr="00520336" w:rsidRDefault="004D7FD0" w:rsidP="001F5F78">
            <w:pPr>
              <w:pStyle w:val="afb"/>
            </w:pPr>
          </w:p>
        </w:tc>
      </w:tr>
      <w:tr w:rsidR="004D7FD0" w:rsidRPr="00520336" w:rsidTr="00400A44">
        <w:tc>
          <w:tcPr>
            <w:tcW w:w="292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</w:tr>
      <w:tr w:rsidR="004D7FD0" w:rsidRPr="00520336" w:rsidTr="00B63F43">
        <w:trPr>
          <w:trHeight w:hRule="exact" w:val="255"/>
        </w:trPr>
        <w:tc>
          <w:tcPr>
            <w:tcW w:w="292" w:type="pct"/>
          </w:tcPr>
          <w:p w:rsidR="004D7FD0" w:rsidRPr="002F4407" w:rsidRDefault="004D7FD0" w:rsidP="001F5F78">
            <w:pPr>
              <w:pStyle w:val="afb"/>
              <w:rPr>
                <w:b/>
              </w:rPr>
            </w:pPr>
            <w:r w:rsidRPr="002F4407">
              <w:rPr>
                <w:b/>
              </w:rPr>
              <w:t>р/с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4D7FD0" w:rsidRPr="00520336" w:rsidRDefault="001E7948" w:rsidP="001F5F78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pct"/>
          </w:tcPr>
          <w:p w:rsidR="004D7FD0" w:rsidRPr="002F4407" w:rsidRDefault="004D7FD0" w:rsidP="001F5F78">
            <w:pPr>
              <w:pStyle w:val="afb"/>
              <w:jc w:val="right"/>
              <w:rPr>
                <w:b/>
              </w:rPr>
            </w:pPr>
            <w:r w:rsidRPr="002F4407">
              <w:rPr>
                <w:b/>
              </w:rPr>
              <w:t>в </w:t>
            </w:r>
          </w:p>
        </w:tc>
        <w:bookmarkStart w:id="25" w:name="Bank"/>
        <w:tc>
          <w:tcPr>
            <w:tcW w:w="1351" w:type="pct"/>
            <w:tcBorders>
              <w:bottom w:val="single" w:sz="4" w:space="0" w:color="auto"/>
            </w:tcBorders>
          </w:tcPr>
          <w:p w:rsidR="004D7FD0" w:rsidRPr="00520336" w:rsidRDefault="001E7948" w:rsidP="00014A34">
            <w:pPr>
              <w:pStyle w:val="afb"/>
            </w:pPr>
            <w:r>
              <w:fldChar w:fldCharType="begin">
                <w:ffData>
                  <w:name w:val="Bank"/>
                  <w:enabled/>
                  <w:calcOnExit/>
                  <w:textInput/>
                </w:ffData>
              </w:fldChar>
            </w:r>
            <w:r w:rsidR="00963066">
              <w:instrText xml:space="preserve"> FORMTEXT </w:instrText>
            </w:r>
            <w:r>
              <w:fldChar w:fldCharType="separate"/>
            </w:r>
            <w:r w:rsidR="00014A34">
              <w:rPr>
                <w:noProof/>
              </w:rPr>
              <w:t> </w:t>
            </w:r>
            <w:r w:rsidR="00014A34">
              <w:rPr>
                <w:noProof/>
              </w:rPr>
              <w:t> </w:t>
            </w:r>
            <w:r w:rsidR="00014A34">
              <w:rPr>
                <w:noProof/>
              </w:rPr>
              <w:t> </w:t>
            </w:r>
            <w:r w:rsidR="00014A34">
              <w:rPr>
                <w:noProof/>
              </w:rPr>
              <w:t> </w:t>
            </w:r>
            <w:r w:rsidR="00014A34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622" w:type="pct"/>
            <w:gridSpan w:val="4"/>
            <w:tcBorders>
              <w:bottom w:val="single" w:sz="4" w:space="0" w:color="auto"/>
            </w:tcBorders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73" w:type="pct"/>
          </w:tcPr>
          <w:p w:rsidR="004D7FD0" w:rsidRPr="00520336" w:rsidRDefault="004D7FD0" w:rsidP="001F5F78">
            <w:pPr>
              <w:pStyle w:val="afb"/>
              <w:jc w:val="right"/>
            </w:pPr>
            <w:r>
              <w:t>/</w:t>
            </w:r>
          </w:p>
        </w:tc>
        <w:bookmarkStart w:id="26" w:name="ФамилияРук"/>
        <w:tc>
          <w:tcPr>
            <w:tcW w:w="894" w:type="pct"/>
            <w:gridSpan w:val="3"/>
            <w:tcBorders>
              <w:bottom w:val="single" w:sz="4" w:space="0" w:color="auto"/>
            </w:tcBorders>
          </w:tcPr>
          <w:p w:rsidR="004D7FD0" w:rsidRPr="00520336" w:rsidRDefault="001E7948" w:rsidP="00E51D80">
            <w:pPr>
              <w:pStyle w:val="afb"/>
              <w:jc w:val="center"/>
            </w:pPr>
            <w:r>
              <w:fldChar w:fldCharType="begin">
                <w:ffData>
                  <w:name w:val="ФамилияРук"/>
                  <w:enabled/>
                  <w:calcOnExit/>
                  <w:textInput/>
                </w:ffData>
              </w:fldChar>
            </w:r>
            <w:r w:rsidR="00F879A7">
              <w:instrText xml:space="preserve"> FORMTEXT </w:instrText>
            </w:r>
            <w:r>
              <w:fldChar w:fldCharType="separate"/>
            </w:r>
            <w:r w:rsidR="00F879A7">
              <w:rPr>
                <w:noProof/>
              </w:rPr>
              <w:t> </w:t>
            </w:r>
            <w:r w:rsidR="00F879A7">
              <w:rPr>
                <w:noProof/>
              </w:rPr>
              <w:t> </w:t>
            </w:r>
            <w:r w:rsidR="00F879A7">
              <w:rPr>
                <w:noProof/>
              </w:rPr>
              <w:t> </w:t>
            </w:r>
            <w:r w:rsidR="00F879A7">
              <w:rPr>
                <w:noProof/>
              </w:rPr>
              <w:t> </w:t>
            </w:r>
            <w:r w:rsidR="00F879A7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7" w:type="pct"/>
          </w:tcPr>
          <w:p w:rsidR="004D7FD0" w:rsidRPr="00520336" w:rsidRDefault="004D7FD0" w:rsidP="001F5F78">
            <w:pPr>
              <w:pStyle w:val="afb"/>
            </w:pPr>
            <w:r>
              <w:t>/</w:t>
            </w:r>
          </w:p>
        </w:tc>
      </w:tr>
      <w:tr w:rsidR="004D7FD0" w:rsidRPr="002F4407" w:rsidTr="00151CE9">
        <w:tc>
          <w:tcPr>
            <w:tcW w:w="292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4D7FD0" w:rsidRPr="00DE6B6D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4D7FD0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</w:tcBorders>
          </w:tcPr>
          <w:p w:rsidR="004D7FD0" w:rsidRDefault="004D7FD0" w:rsidP="001F5F78">
            <w:pPr>
              <w:pStyle w:val="105"/>
            </w:pPr>
            <w:r>
              <w:t>(подпись)</w:t>
            </w:r>
          </w:p>
        </w:tc>
        <w:tc>
          <w:tcPr>
            <w:tcW w:w="1054" w:type="pct"/>
            <w:gridSpan w:val="5"/>
          </w:tcPr>
          <w:p w:rsidR="004D7FD0" w:rsidRDefault="004D7FD0" w:rsidP="001F5F78">
            <w:pPr>
              <w:pStyle w:val="105"/>
            </w:pPr>
            <w:r>
              <w:t>(Ф.И.О.)</w:t>
            </w:r>
          </w:p>
        </w:tc>
      </w:tr>
      <w:tr w:rsidR="00151CE9" w:rsidRPr="002F4407" w:rsidTr="00151CE9">
        <w:trPr>
          <w:trHeight w:hRule="exact" w:val="255"/>
        </w:trPr>
        <w:tc>
          <w:tcPr>
            <w:tcW w:w="292" w:type="pct"/>
          </w:tcPr>
          <w:p w:rsidR="00151CE9" w:rsidRPr="00520336" w:rsidRDefault="00151CE9" w:rsidP="001F5F78">
            <w:pPr>
              <w:pStyle w:val="afe"/>
              <w:spacing w:before="40"/>
            </w:pPr>
          </w:p>
        </w:tc>
        <w:tc>
          <w:tcPr>
            <w:tcW w:w="2974" w:type="pct"/>
            <w:gridSpan w:val="4"/>
            <w:tcBorders>
              <w:bottom w:val="single" w:sz="4" w:space="0" w:color="auto"/>
            </w:tcBorders>
          </w:tcPr>
          <w:p w:rsidR="00151CE9" w:rsidRPr="00520336" w:rsidRDefault="001E7948" w:rsidP="001F5F78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151CE9">
              <w:instrText xml:space="preserve"> FORMTEXT </w:instrText>
            </w:r>
            <w:r>
              <w:fldChar w:fldCharType="separate"/>
            </w:r>
            <w:r w:rsidR="00151CE9">
              <w:rPr>
                <w:noProof/>
              </w:rPr>
              <w:t> </w:t>
            </w:r>
            <w:r w:rsidR="00151CE9">
              <w:rPr>
                <w:noProof/>
              </w:rPr>
              <w:t> </w:t>
            </w:r>
            <w:r w:rsidR="00151CE9">
              <w:rPr>
                <w:noProof/>
              </w:rPr>
              <w:t> </w:t>
            </w:r>
            <w:r w:rsidR="00151CE9">
              <w:rPr>
                <w:noProof/>
              </w:rPr>
              <w:t> </w:t>
            </w:r>
            <w:r w:rsidR="00151CE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" w:type="pct"/>
          </w:tcPr>
          <w:p w:rsidR="00151CE9" w:rsidRPr="00520336" w:rsidRDefault="00151CE9" w:rsidP="001F5F78">
            <w:pPr>
              <w:pStyle w:val="afe"/>
              <w:spacing w:before="40"/>
            </w:pPr>
          </w:p>
        </w:tc>
        <w:tc>
          <w:tcPr>
            <w:tcW w:w="622" w:type="pct"/>
            <w:gridSpan w:val="4"/>
          </w:tcPr>
          <w:p w:rsidR="00151CE9" w:rsidRPr="00520336" w:rsidRDefault="00151CE9" w:rsidP="001F5F78">
            <w:pPr>
              <w:pStyle w:val="afe"/>
              <w:spacing w:before="40"/>
            </w:pPr>
          </w:p>
        </w:tc>
        <w:tc>
          <w:tcPr>
            <w:tcW w:w="1054" w:type="pct"/>
            <w:gridSpan w:val="5"/>
          </w:tcPr>
          <w:p w:rsidR="00151CE9" w:rsidRPr="00520336" w:rsidRDefault="00151CE9" w:rsidP="001F5F78">
            <w:pPr>
              <w:pStyle w:val="afe"/>
              <w:spacing w:before="40"/>
            </w:pPr>
          </w:p>
        </w:tc>
      </w:tr>
      <w:tr w:rsidR="004D7FD0" w:rsidRPr="00520336" w:rsidTr="00151CE9">
        <w:tc>
          <w:tcPr>
            <w:tcW w:w="292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4D7FD0" w:rsidRPr="00DE6B6D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4D7FD0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622" w:type="pct"/>
            <w:gridSpan w:val="4"/>
          </w:tcPr>
          <w:p w:rsidR="004D7FD0" w:rsidRDefault="004D7FD0" w:rsidP="001F5F78">
            <w:pPr>
              <w:pStyle w:val="afe"/>
              <w:spacing w:line="21" w:lineRule="atLeast"/>
            </w:pPr>
          </w:p>
        </w:tc>
        <w:tc>
          <w:tcPr>
            <w:tcW w:w="1054" w:type="pct"/>
            <w:gridSpan w:val="5"/>
          </w:tcPr>
          <w:p w:rsidR="004D7FD0" w:rsidRDefault="004D7FD0" w:rsidP="001F5F78">
            <w:pPr>
              <w:pStyle w:val="afe"/>
              <w:spacing w:line="21" w:lineRule="atLeast"/>
            </w:pPr>
          </w:p>
        </w:tc>
      </w:tr>
      <w:tr w:rsidR="004D7FD0" w:rsidRPr="00520336" w:rsidTr="00B63F43">
        <w:trPr>
          <w:trHeight w:hRule="exact" w:val="255"/>
        </w:trPr>
        <w:tc>
          <w:tcPr>
            <w:tcW w:w="292" w:type="pct"/>
          </w:tcPr>
          <w:p w:rsidR="004D7FD0" w:rsidRPr="002F4407" w:rsidRDefault="001E7948" w:rsidP="001F5F78">
            <w:pPr>
              <w:pStyle w:val="afb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ТипСчета"/>
                  <w:enabled/>
                  <w:calcOnExit/>
                  <w:ddList>
                    <w:listEntry w:val="к/с"/>
                    <w:listEntry w:val="л/с"/>
                  </w:ddList>
                </w:ffData>
              </w:fldChar>
            </w:r>
            <w:bookmarkStart w:id="27" w:name="ТипСчета"/>
            <w:r w:rsidR="0002062B">
              <w:rPr>
                <w:b/>
              </w:rPr>
              <w:instrText xml:space="preserve"> FORMDROPDOWN </w:instrText>
            </w:r>
            <w:r w:rsidR="00887EB9">
              <w:rPr>
                <w:b/>
              </w:rPr>
            </w:r>
            <w:r w:rsidR="00887EB9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4D7FD0" w:rsidRPr="00520336" w:rsidRDefault="001E7948" w:rsidP="001F5F78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pct"/>
          </w:tcPr>
          <w:p w:rsidR="004D7FD0" w:rsidRPr="00520336" w:rsidRDefault="004D7FD0" w:rsidP="001F5F78">
            <w:pPr>
              <w:pStyle w:val="afb"/>
              <w:jc w:val="right"/>
            </w:pPr>
            <w:r w:rsidRPr="002F4407">
              <w:rPr>
                <w:b/>
              </w:rPr>
              <w:t>БИК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4D7FD0" w:rsidRPr="00520336" w:rsidRDefault="001E7948" w:rsidP="001F5F78">
            <w:pPr>
              <w:pStyle w:val="afb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622" w:type="pct"/>
            <w:gridSpan w:val="4"/>
          </w:tcPr>
          <w:p w:rsidR="004D7FD0" w:rsidRPr="00520336" w:rsidRDefault="004D7FD0" w:rsidP="001F5F78">
            <w:pPr>
              <w:pStyle w:val="afb"/>
              <w:jc w:val="right"/>
            </w:pPr>
            <w:r>
              <w:t>М.П.</w:t>
            </w:r>
          </w:p>
        </w:tc>
        <w:tc>
          <w:tcPr>
            <w:tcW w:w="1054" w:type="pct"/>
            <w:gridSpan w:val="5"/>
          </w:tcPr>
          <w:p w:rsidR="004D7FD0" w:rsidRPr="00520336" w:rsidRDefault="004D7FD0" w:rsidP="001F5F78">
            <w:pPr>
              <w:pStyle w:val="afb"/>
            </w:pPr>
          </w:p>
        </w:tc>
      </w:tr>
      <w:tr w:rsidR="004D7FD0" w:rsidRPr="00520336" w:rsidTr="00400A44">
        <w:tc>
          <w:tcPr>
            <w:tcW w:w="292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</w:tr>
      <w:tr w:rsidR="004D7FD0" w:rsidRPr="00520336" w:rsidTr="00B63F43">
        <w:trPr>
          <w:trHeight w:hRule="exact" w:val="255"/>
        </w:trPr>
        <w:tc>
          <w:tcPr>
            <w:tcW w:w="292" w:type="pct"/>
          </w:tcPr>
          <w:p w:rsidR="004D7FD0" w:rsidRPr="002F4407" w:rsidRDefault="004D7FD0" w:rsidP="001F5F78">
            <w:pPr>
              <w:pStyle w:val="afb"/>
              <w:rPr>
                <w:b/>
              </w:rPr>
            </w:pPr>
            <w:r w:rsidRPr="002F4407">
              <w:rPr>
                <w:b/>
              </w:rPr>
              <w:t>Тел.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4D7FD0" w:rsidRPr="00520336" w:rsidRDefault="001E7948" w:rsidP="00CE68A5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9" w:type="pct"/>
          </w:tcPr>
          <w:p w:rsidR="004D7FD0" w:rsidRPr="002F4407" w:rsidRDefault="00195D9F" w:rsidP="001F5F78">
            <w:pPr>
              <w:pStyle w:val="afb"/>
              <w:jc w:val="right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4D7FD0" w:rsidRPr="002F4407">
              <w:rPr>
                <w:b/>
              </w:rPr>
              <w:t>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4D7FD0" w:rsidRPr="00520336" w:rsidRDefault="001E7948" w:rsidP="001F5F78">
            <w:pPr>
              <w:pStyle w:val="afb"/>
            </w:pPr>
            <w: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 w:rsidR="00B63F43">
              <w:instrText xml:space="preserve"> FORMTEXT </w:instrText>
            </w:r>
            <w:r>
              <w:fldChar w:fldCharType="separate"/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 w:rsidR="00B63F4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73" w:type="pct"/>
          </w:tcPr>
          <w:p w:rsidR="004D7FD0" w:rsidRPr="00520336" w:rsidRDefault="004D7FD0" w:rsidP="001F5F78">
            <w:pPr>
              <w:pStyle w:val="afb"/>
              <w:jc w:val="right"/>
            </w:pPr>
            <w:r>
              <w:t>«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4D7FD0" w:rsidRPr="00520336" w:rsidRDefault="004D7FD0" w:rsidP="001F5F78">
            <w:pPr>
              <w:pStyle w:val="afb"/>
              <w:jc w:val="center"/>
            </w:pPr>
          </w:p>
        </w:tc>
        <w:tc>
          <w:tcPr>
            <w:tcW w:w="73" w:type="pct"/>
          </w:tcPr>
          <w:p w:rsidR="004D7FD0" w:rsidRPr="00520336" w:rsidRDefault="004D7FD0" w:rsidP="001F5F78">
            <w:pPr>
              <w:pStyle w:val="afb"/>
            </w:pPr>
            <w:r>
              <w:t>»</w:t>
            </w:r>
          </w:p>
        </w:tc>
        <w:tc>
          <w:tcPr>
            <w:tcW w:w="805" w:type="pct"/>
            <w:gridSpan w:val="3"/>
            <w:tcBorders>
              <w:bottom w:val="single" w:sz="4" w:space="0" w:color="auto"/>
            </w:tcBorders>
          </w:tcPr>
          <w:p w:rsidR="004D7FD0" w:rsidRPr="00520336" w:rsidRDefault="004D7FD0" w:rsidP="001F5F78">
            <w:pPr>
              <w:pStyle w:val="afb"/>
              <w:jc w:val="center"/>
            </w:pPr>
          </w:p>
        </w:tc>
        <w:tc>
          <w:tcPr>
            <w:tcW w:w="73" w:type="pct"/>
          </w:tcPr>
          <w:p w:rsidR="004D7FD0" w:rsidRPr="00520336" w:rsidRDefault="004D7FD0" w:rsidP="001F5F78">
            <w:pPr>
              <w:pStyle w:val="afb"/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4D7FD0" w:rsidRPr="00520336" w:rsidRDefault="004D7FD0" w:rsidP="001F5F78">
            <w:pPr>
              <w:pStyle w:val="afb"/>
              <w:jc w:val="center"/>
            </w:pPr>
          </w:p>
        </w:tc>
        <w:tc>
          <w:tcPr>
            <w:tcW w:w="87" w:type="pct"/>
          </w:tcPr>
          <w:p w:rsidR="004D7FD0" w:rsidRPr="00520336" w:rsidRDefault="004D7FD0" w:rsidP="001F5F78">
            <w:pPr>
              <w:pStyle w:val="afb"/>
              <w:jc w:val="right"/>
            </w:pPr>
            <w:r>
              <w:t>г.</w:t>
            </w:r>
          </w:p>
        </w:tc>
      </w:tr>
      <w:tr w:rsidR="004D7FD0" w:rsidRPr="00520336" w:rsidTr="00400A44">
        <w:tc>
          <w:tcPr>
            <w:tcW w:w="292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4D7FD0" w:rsidRPr="00520336" w:rsidRDefault="004D7FD0" w:rsidP="001F5F78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4D7FD0" w:rsidRPr="00520336" w:rsidRDefault="004D7FD0" w:rsidP="001F5F78">
            <w:pPr>
              <w:pStyle w:val="105"/>
            </w:pPr>
            <w:r>
              <w:t>(дата подписи)</w:t>
            </w:r>
          </w:p>
        </w:tc>
      </w:tr>
      <w:tr w:rsidR="004D7FD0" w:rsidRPr="004D7FD0" w:rsidTr="00400A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6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FD0" w:rsidRPr="004D7FD0" w:rsidRDefault="004D7FD0" w:rsidP="001F5F78">
            <w:pPr>
              <w:pStyle w:val="afb"/>
              <w:rPr>
                <w:sz w:val="16"/>
                <w:szCs w:val="16"/>
              </w:rPr>
            </w:pP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</w:tcPr>
          <w:p w:rsidR="004D7FD0" w:rsidRPr="004D7FD0" w:rsidRDefault="004D7FD0" w:rsidP="001F5F78">
            <w:pPr>
              <w:pStyle w:val="afb"/>
              <w:rPr>
                <w:sz w:val="16"/>
                <w:szCs w:val="16"/>
              </w:rPr>
            </w:pPr>
          </w:p>
        </w:tc>
        <w:tc>
          <w:tcPr>
            <w:tcW w:w="167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7FD0" w:rsidRPr="004D7FD0" w:rsidRDefault="004D7FD0" w:rsidP="001F5F78">
            <w:pPr>
              <w:pStyle w:val="afb"/>
              <w:rPr>
                <w:sz w:val="16"/>
                <w:szCs w:val="16"/>
              </w:rPr>
            </w:pPr>
          </w:p>
        </w:tc>
      </w:tr>
      <w:tr w:rsidR="00A97455" w:rsidTr="000F543C">
        <w:trPr>
          <w:trHeight w:val="288"/>
        </w:trPr>
        <w:tc>
          <w:tcPr>
            <w:tcW w:w="5000" w:type="pct"/>
            <w:gridSpan w:val="15"/>
          </w:tcPr>
          <w:p w:rsidR="00A97455" w:rsidRPr="00965668" w:rsidRDefault="00A97455" w:rsidP="000F543C">
            <w:pPr>
              <w:pStyle w:val="afb"/>
              <w:jc w:val="center"/>
              <w:rPr>
                <w:rStyle w:val="aff"/>
              </w:rPr>
            </w:pPr>
            <w:r>
              <w:rPr>
                <w:rStyle w:val="aff"/>
              </w:rPr>
              <w:t>ОПЕРАТОР</w:t>
            </w:r>
          </w:p>
        </w:tc>
      </w:tr>
      <w:tr w:rsidR="00A97455" w:rsidTr="000F543C">
        <w:trPr>
          <w:trHeight w:val="83"/>
        </w:trPr>
        <w:tc>
          <w:tcPr>
            <w:tcW w:w="5000" w:type="pct"/>
            <w:gridSpan w:val="15"/>
          </w:tcPr>
          <w:p w:rsidR="00A97455" w:rsidRDefault="00A97455" w:rsidP="000F543C">
            <w:pPr>
              <w:pStyle w:val="afe"/>
            </w:pPr>
          </w:p>
        </w:tc>
      </w:tr>
      <w:tr w:rsidR="00A97455" w:rsidTr="00B63F43">
        <w:trPr>
          <w:trHeight w:hRule="exact" w:val="255"/>
        </w:trPr>
        <w:tc>
          <w:tcPr>
            <w:tcW w:w="3265" w:type="pct"/>
            <w:gridSpan w:val="5"/>
            <w:tcBorders>
              <w:bottom w:val="single" w:sz="4" w:space="0" w:color="auto"/>
            </w:tcBorders>
          </w:tcPr>
          <w:p w:rsidR="00A97455" w:rsidRPr="009F53B6" w:rsidRDefault="00A97455" w:rsidP="000F543C">
            <w:pPr>
              <w:pStyle w:val="afb"/>
              <w:jc w:val="center"/>
            </w:pPr>
            <w:r w:rsidRPr="009F53B6">
              <w:t>ООО Научно-производственное предприятие «Ижинформпроект»</w:t>
            </w:r>
          </w:p>
        </w:tc>
        <w:tc>
          <w:tcPr>
            <w:tcW w:w="58" w:type="pct"/>
          </w:tcPr>
          <w:p w:rsidR="00A97455" w:rsidRDefault="00A97455" w:rsidP="000F543C">
            <w:pPr>
              <w:pStyle w:val="afb"/>
            </w:pPr>
          </w:p>
        </w:tc>
        <w:tc>
          <w:tcPr>
            <w:tcW w:w="1677" w:type="pct"/>
            <w:gridSpan w:val="9"/>
          </w:tcPr>
          <w:p w:rsidR="00A97455" w:rsidRDefault="00A97455" w:rsidP="000F543C">
            <w:pPr>
              <w:pStyle w:val="afb"/>
              <w:jc w:val="center"/>
            </w:pPr>
          </w:p>
        </w:tc>
      </w:tr>
      <w:tr w:rsidR="00A97455" w:rsidRPr="002F4407" w:rsidTr="00400A44">
        <w:tc>
          <w:tcPr>
            <w:tcW w:w="3265" w:type="pct"/>
            <w:gridSpan w:val="5"/>
          </w:tcPr>
          <w:p w:rsidR="00A97455" w:rsidRPr="00520336" w:rsidRDefault="00A97455" w:rsidP="000F543C">
            <w:pPr>
              <w:pStyle w:val="105"/>
            </w:pPr>
            <w:r>
              <w:t>(наименование организации)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</w:tr>
      <w:tr w:rsidR="00A97455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Юр. адрес:</w:t>
            </w: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  <w:jc w:val="left"/>
            </w:pPr>
            <w:r>
              <w:t>426057, г. Ижевск, ул. Бородина, д. 21, оф. 207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b"/>
              <w:jc w:val="left"/>
            </w:pPr>
          </w:p>
        </w:tc>
      </w:tr>
      <w:tr w:rsidR="00A97455" w:rsidRPr="002F4407" w:rsidTr="00E0482D">
        <w:tc>
          <w:tcPr>
            <w:tcW w:w="703" w:type="pct"/>
            <w:gridSpan w:val="2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2562" w:type="pct"/>
            <w:gridSpan w:val="3"/>
            <w:tcBorders>
              <w:top w:val="single" w:sz="4" w:space="0" w:color="auto"/>
            </w:tcBorders>
          </w:tcPr>
          <w:p w:rsidR="00A97455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</w:tr>
      <w:tr w:rsidR="00A97455" w:rsidRPr="00520336" w:rsidTr="00E0482D">
        <w:trPr>
          <w:trHeight w:hRule="exact" w:val="255"/>
        </w:trPr>
        <w:tc>
          <w:tcPr>
            <w:tcW w:w="703" w:type="pct"/>
            <w:gridSpan w:val="2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Почт. адрес:</w:t>
            </w:r>
          </w:p>
        </w:tc>
        <w:tc>
          <w:tcPr>
            <w:tcW w:w="2562" w:type="pct"/>
            <w:gridSpan w:val="3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  <w:jc w:val="left"/>
            </w:pPr>
            <w:r>
              <w:t>426057, г. Ижевск, ул. Бородина, д. 21, оф. 204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1677" w:type="pct"/>
            <w:gridSpan w:val="9"/>
            <w:tcBorders>
              <w:bottom w:val="single" w:sz="4" w:space="0" w:color="auto"/>
            </w:tcBorders>
          </w:tcPr>
          <w:p w:rsidR="00A97455" w:rsidRPr="00520336" w:rsidRDefault="001E7948" w:rsidP="000F543C">
            <w:pPr>
              <w:pStyle w:val="afb"/>
              <w:jc w:val="center"/>
            </w:pPr>
            <w:r>
              <w:fldChar w:fldCharType="begin"/>
            </w:r>
            <w:r w:rsidR="00AE11F8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"Генеральный директор" "Представитель по доверенности" \* MERGEFORMAT </w:instrText>
            </w:r>
            <w:r>
              <w:fldChar w:fldCharType="separate"/>
            </w:r>
            <w:r w:rsidR="00715EE0">
              <w:rPr>
                <w:noProof/>
              </w:rPr>
              <w:t>Генеральный директор</w:t>
            </w:r>
            <w:r>
              <w:fldChar w:fldCharType="end"/>
            </w:r>
          </w:p>
        </w:tc>
      </w:tr>
      <w:tr w:rsidR="00A97455" w:rsidRPr="002F4407" w:rsidTr="00400A44">
        <w:tc>
          <w:tcPr>
            <w:tcW w:w="3265" w:type="pct"/>
            <w:gridSpan w:val="5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  <w:tcBorders>
              <w:top w:val="single" w:sz="4" w:space="0" w:color="auto"/>
            </w:tcBorders>
          </w:tcPr>
          <w:p w:rsidR="00A97455" w:rsidRPr="00520336" w:rsidRDefault="00B13EA6" w:rsidP="000F543C">
            <w:pPr>
              <w:pStyle w:val="105"/>
            </w:pPr>
            <w:r>
              <w:t>(должность</w:t>
            </w:r>
            <w:r w:rsidR="00A97455">
              <w:t>)</w:t>
            </w:r>
          </w:p>
        </w:tc>
      </w:tr>
      <w:tr w:rsidR="00A97455" w:rsidRPr="00520336" w:rsidTr="00B63F43">
        <w:trPr>
          <w:trHeight w:hRule="exact" w:val="255"/>
        </w:trPr>
        <w:tc>
          <w:tcPr>
            <w:tcW w:w="292" w:type="pct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ИНН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</w:pPr>
            <w:r>
              <w:t>1831014533</w:t>
            </w:r>
          </w:p>
        </w:tc>
        <w:tc>
          <w:tcPr>
            <w:tcW w:w="309" w:type="pct"/>
          </w:tcPr>
          <w:p w:rsidR="00A97455" w:rsidRPr="002F4407" w:rsidRDefault="00A97455" w:rsidP="000F543C">
            <w:pPr>
              <w:pStyle w:val="afb"/>
              <w:jc w:val="right"/>
              <w:rPr>
                <w:b/>
              </w:rPr>
            </w:pPr>
            <w:r w:rsidRPr="002F4407">
              <w:rPr>
                <w:b/>
              </w:rPr>
              <w:t>КПП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</w:pPr>
            <w:r>
              <w:t>183101001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b"/>
            </w:pPr>
          </w:p>
        </w:tc>
      </w:tr>
      <w:tr w:rsidR="00A97455" w:rsidRPr="00520336" w:rsidTr="00400A44">
        <w:tc>
          <w:tcPr>
            <w:tcW w:w="292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</w:tr>
      <w:tr w:rsidR="00A97455" w:rsidRPr="00520336" w:rsidTr="00B63F43">
        <w:trPr>
          <w:trHeight w:hRule="exact" w:val="255"/>
        </w:trPr>
        <w:tc>
          <w:tcPr>
            <w:tcW w:w="292" w:type="pct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р/с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A97455" w:rsidRPr="00520336" w:rsidRDefault="005E1B98" w:rsidP="000F543C">
            <w:pPr>
              <w:pStyle w:val="afb"/>
            </w:pPr>
            <w:r w:rsidRPr="005E1B98">
              <w:t>40702810029850005661</w:t>
            </w:r>
          </w:p>
        </w:tc>
        <w:tc>
          <w:tcPr>
            <w:tcW w:w="309" w:type="pct"/>
          </w:tcPr>
          <w:p w:rsidR="00A97455" w:rsidRPr="002F4407" w:rsidRDefault="00A97455" w:rsidP="000F543C">
            <w:pPr>
              <w:pStyle w:val="afb"/>
              <w:jc w:val="right"/>
              <w:rPr>
                <w:b/>
              </w:rPr>
            </w:pPr>
            <w:r w:rsidRPr="002F4407">
              <w:rPr>
                <w:b/>
              </w:rPr>
              <w:t>в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A97455" w:rsidRPr="005E1B98" w:rsidRDefault="005E1B98" w:rsidP="00A2107A">
            <w:pPr>
              <w:pStyle w:val="afb"/>
            </w:pPr>
            <w:r>
              <w:rPr>
                <w:lang w:eastAsia="ja-JP"/>
              </w:rPr>
              <w:t>Филиале «Нижегородский»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622" w:type="pct"/>
            <w:gridSpan w:val="4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73" w:type="pct"/>
          </w:tcPr>
          <w:p w:rsidR="00A97455" w:rsidRPr="00520336" w:rsidRDefault="00A97455" w:rsidP="000F543C">
            <w:pPr>
              <w:pStyle w:val="afb"/>
              <w:jc w:val="right"/>
            </w:pPr>
            <w:r>
              <w:t>/</w:t>
            </w:r>
          </w:p>
        </w:tc>
        <w:tc>
          <w:tcPr>
            <w:tcW w:w="894" w:type="pct"/>
            <w:gridSpan w:val="3"/>
            <w:tcBorders>
              <w:bottom w:val="single" w:sz="4" w:space="0" w:color="auto"/>
            </w:tcBorders>
          </w:tcPr>
          <w:p w:rsidR="00A97455" w:rsidRPr="00520336" w:rsidRDefault="001E7948" w:rsidP="000F543C">
            <w:pPr>
              <w:pStyle w:val="afb"/>
              <w:jc w:val="center"/>
            </w:pPr>
            <w:r>
              <w:fldChar w:fldCharType="begin"/>
            </w:r>
            <w:r w:rsidR="00AE11F8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AE11F8">
              <w:instrText xml:space="preserve"> "В.Н. Цыркин" "" \* MERGEFORMAT </w:instrText>
            </w:r>
            <w:r>
              <w:fldChar w:fldCharType="separate"/>
            </w:r>
            <w:r w:rsidR="00715EE0">
              <w:rPr>
                <w:noProof/>
              </w:rPr>
              <w:t>В.Н. Цыркин</w:t>
            </w:r>
            <w:r>
              <w:fldChar w:fldCharType="end"/>
            </w:r>
          </w:p>
        </w:tc>
        <w:tc>
          <w:tcPr>
            <w:tcW w:w="87" w:type="pct"/>
          </w:tcPr>
          <w:p w:rsidR="00A97455" w:rsidRPr="00520336" w:rsidRDefault="00A97455" w:rsidP="000F543C">
            <w:pPr>
              <w:pStyle w:val="afb"/>
            </w:pPr>
            <w:r>
              <w:t>/</w:t>
            </w:r>
          </w:p>
        </w:tc>
      </w:tr>
      <w:tr w:rsidR="00A97455" w:rsidRPr="00520336" w:rsidTr="00A2107A">
        <w:tc>
          <w:tcPr>
            <w:tcW w:w="292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A97455" w:rsidRPr="00DE6B6D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97455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</w:tcBorders>
          </w:tcPr>
          <w:p w:rsidR="00A97455" w:rsidRDefault="00A97455" w:rsidP="000F543C">
            <w:pPr>
              <w:pStyle w:val="105"/>
            </w:pPr>
            <w:r>
              <w:t>(подпись)</w:t>
            </w:r>
          </w:p>
        </w:tc>
        <w:tc>
          <w:tcPr>
            <w:tcW w:w="1054" w:type="pct"/>
            <w:gridSpan w:val="5"/>
          </w:tcPr>
          <w:p w:rsidR="00A97455" w:rsidRDefault="00A97455" w:rsidP="000F543C">
            <w:pPr>
              <w:pStyle w:val="105"/>
            </w:pPr>
            <w:r>
              <w:t>(Ф.И.О.)</w:t>
            </w:r>
          </w:p>
        </w:tc>
      </w:tr>
      <w:tr w:rsidR="00A2107A" w:rsidRPr="00520336" w:rsidTr="00A2107A">
        <w:trPr>
          <w:trHeight w:hRule="exact" w:val="255"/>
        </w:trPr>
        <w:tc>
          <w:tcPr>
            <w:tcW w:w="292" w:type="pct"/>
          </w:tcPr>
          <w:p w:rsidR="00A2107A" w:rsidRPr="00520336" w:rsidRDefault="00A2107A" w:rsidP="000F543C">
            <w:pPr>
              <w:pStyle w:val="afe"/>
              <w:spacing w:before="40"/>
            </w:pPr>
          </w:p>
        </w:tc>
        <w:tc>
          <w:tcPr>
            <w:tcW w:w="2974" w:type="pct"/>
            <w:gridSpan w:val="4"/>
            <w:tcBorders>
              <w:bottom w:val="single" w:sz="4" w:space="0" w:color="auto"/>
            </w:tcBorders>
          </w:tcPr>
          <w:p w:rsidR="00A2107A" w:rsidRPr="00D10CA3" w:rsidRDefault="005E1B98" w:rsidP="004F4859">
            <w:pPr>
              <w:pStyle w:val="afb"/>
            </w:pPr>
            <w:r>
              <w:t>АО «Альфа-Банк»</w:t>
            </w:r>
          </w:p>
        </w:tc>
        <w:tc>
          <w:tcPr>
            <w:tcW w:w="58" w:type="pct"/>
          </w:tcPr>
          <w:p w:rsidR="00A2107A" w:rsidRPr="00520336" w:rsidRDefault="00A2107A" w:rsidP="000F543C">
            <w:pPr>
              <w:pStyle w:val="afe"/>
              <w:spacing w:before="40"/>
            </w:pPr>
          </w:p>
        </w:tc>
        <w:tc>
          <w:tcPr>
            <w:tcW w:w="622" w:type="pct"/>
            <w:gridSpan w:val="4"/>
          </w:tcPr>
          <w:p w:rsidR="00A2107A" w:rsidRPr="00520336" w:rsidRDefault="00A2107A" w:rsidP="000F543C">
            <w:pPr>
              <w:pStyle w:val="afe"/>
              <w:spacing w:before="40"/>
            </w:pPr>
          </w:p>
        </w:tc>
        <w:tc>
          <w:tcPr>
            <w:tcW w:w="1054" w:type="pct"/>
            <w:gridSpan w:val="5"/>
          </w:tcPr>
          <w:p w:rsidR="00A2107A" w:rsidRPr="00520336" w:rsidRDefault="00A2107A" w:rsidP="000F543C">
            <w:pPr>
              <w:pStyle w:val="afe"/>
              <w:spacing w:before="40"/>
            </w:pPr>
          </w:p>
        </w:tc>
      </w:tr>
      <w:tr w:rsidR="00A97455" w:rsidRPr="00520336" w:rsidTr="00A2107A">
        <w:tc>
          <w:tcPr>
            <w:tcW w:w="292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309" w:type="pct"/>
            <w:tcBorders>
              <w:top w:val="single" w:sz="4" w:space="0" w:color="auto"/>
            </w:tcBorders>
          </w:tcPr>
          <w:p w:rsidR="00A97455" w:rsidRPr="00DE6B6D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622" w:type="pct"/>
            <w:gridSpan w:val="4"/>
          </w:tcPr>
          <w:p w:rsidR="00A97455" w:rsidRDefault="00A97455" w:rsidP="000F543C">
            <w:pPr>
              <w:pStyle w:val="afe"/>
              <w:spacing w:line="21" w:lineRule="atLeast"/>
            </w:pPr>
          </w:p>
        </w:tc>
        <w:tc>
          <w:tcPr>
            <w:tcW w:w="1054" w:type="pct"/>
            <w:gridSpan w:val="5"/>
          </w:tcPr>
          <w:p w:rsidR="00A97455" w:rsidRDefault="00A97455" w:rsidP="000F543C">
            <w:pPr>
              <w:pStyle w:val="afe"/>
              <w:spacing w:line="21" w:lineRule="atLeast"/>
            </w:pPr>
          </w:p>
        </w:tc>
      </w:tr>
      <w:tr w:rsidR="00A97455" w:rsidRPr="00520336" w:rsidTr="00B63F43">
        <w:trPr>
          <w:trHeight w:hRule="exact" w:val="255"/>
        </w:trPr>
        <w:tc>
          <w:tcPr>
            <w:tcW w:w="292" w:type="pct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к/с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A97455" w:rsidRPr="00520336" w:rsidRDefault="005E1B98" w:rsidP="000F543C">
            <w:pPr>
              <w:pStyle w:val="afb"/>
            </w:pPr>
            <w:r w:rsidRPr="005E1B98">
              <w:t>30101810200000000824</w:t>
            </w:r>
          </w:p>
        </w:tc>
        <w:tc>
          <w:tcPr>
            <w:tcW w:w="309" w:type="pct"/>
          </w:tcPr>
          <w:p w:rsidR="00A97455" w:rsidRPr="00520336" w:rsidRDefault="00A97455" w:rsidP="000F543C">
            <w:pPr>
              <w:pStyle w:val="afb"/>
              <w:jc w:val="right"/>
            </w:pPr>
            <w:r w:rsidRPr="002F4407">
              <w:rPr>
                <w:b/>
              </w:rPr>
              <w:t>БИК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A97455" w:rsidRPr="00520336" w:rsidRDefault="005E1B98" w:rsidP="000F543C">
            <w:pPr>
              <w:pStyle w:val="afb"/>
            </w:pPr>
            <w:r w:rsidRPr="005E1B98">
              <w:t>042202824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622" w:type="pct"/>
            <w:gridSpan w:val="4"/>
          </w:tcPr>
          <w:p w:rsidR="00A97455" w:rsidRPr="00520336" w:rsidRDefault="00A97455" w:rsidP="000F543C">
            <w:pPr>
              <w:pStyle w:val="afb"/>
              <w:jc w:val="right"/>
            </w:pPr>
            <w:r>
              <w:t>М.П.</w:t>
            </w:r>
          </w:p>
        </w:tc>
        <w:tc>
          <w:tcPr>
            <w:tcW w:w="1054" w:type="pct"/>
            <w:gridSpan w:val="5"/>
          </w:tcPr>
          <w:p w:rsidR="00A97455" w:rsidRPr="00520336" w:rsidRDefault="00A97455" w:rsidP="000F543C">
            <w:pPr>
              <w:pStyle w:val="afb"/>
            </w:pPr>
          </w:p>
        </w:tc>
      </w:tr>
      <w:tr w:rsidR="00A97455" w:rsidRPr="00520336" w:rsidTr="00400A44">
        <w:tc>
          <w:tcPr>
            <w:tcW w:w="292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</w:tr>
      <w:tr w:rsidR="00A97455" w:rsidRPr="00520336" w:rsidTr="00B63F43">
        <w:trPr>
          <w:trHeight w:hRule="exact" w:val="255"/>
        </w:trPr>
        <w:tc>
          <w:tcPr>
            <w:tcW w:w="292" w:type="pct"/>
          </w:tcPr>
          <w:p w:rsidR="00A97455" w:rsidRPr="002F4407" w:rsidRDefault="00A97455" w:rsidP="000F543C">
            <w:pPr>
              <w:pStyle w:val="afb"/>
              <w:rPr>
                <w:b/>
              </w:rPr>
            </w:pPr>
            <w:r w:rsidRPr="002F4407">
              <w:rPr>
                <w:b/>
              </w:rPr>
              <w:t>Тел.</w:t>
            </w: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</w:pPr>
            <w:r>
              <w:t>(3412) 918-100</w:t>
            </w:r>
          </w:p>
        </w:tc>
        <w:tc>
          <w:tcPr>
            <w:tcW w:w="309" w:type="pct"/>
          </w:tcPr>
          <w:p w:rsidR="00A97455" w:rsidRPr="002F4407" w:rsidRDefault="00195D9F" w:rsidP="000F543C">
            <w:pPr>
              <w:pStyle w:val="afb"/>
              <w:jc w:val="right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="00A97455" w:rsidRPr="002F4407">
              <w:rPr>
                <w:b/>
              </w:rPr>
              <w:t> </w:t>
            </w:r>
          </w:p>
        </w:tc>
        <w:tc>
          <w:tcPr>
            <w:tcW w:w="1351" w:type="pct"/>
            <w:tcBorders>
              <w:bottom w:val="single" w:sz="4" w:space="0" w:color="auto"/>
            </w:tcBorders>
          </w:tcPr>
          <w:p w:rsidR="00A97455" w:rsidRPr="00195D9F" w:rsidRDefault="00195D9F" w:rsidP="000F543C">
            <w:pPr>
              <w:pStyle w:val="afb"/>
            </w:pPr>
            <w:r>
              <w:rPr>
                <w:lang w:val="en-US"/>
              </w:rPr>
              <w:t>info</w:t>
            </w:r>
            <w:r w:rsidRPr="00D10CA3">
              <w:t>@</w:t>
            </w:r>
            <w:r>
              <w:rPr>
                <w:lang w:val="en-US"/>
              </w:rPr>
              <w:t>cryptoweb</w:t>
            </w:r>
            <w:r w:rsidRPr="00D10CA3"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73" w:type="pct"/>
          </w:tcPr>
          <w:p w:rsidR="00A97455" w:rsidRPr="00520336" w:rsidRDefault="00A97455" w:rsidP="000F543C">
            <w:pPr>
              <w:pStyle w:val="afb"/>
              <w:jc w:val="right"/>
            </w:pPr>
            <w:r>
              <w:t>«</w:t>
            </w: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  <w:jc w:val="center"/>
            </w:pPr>
          </w:p>
        </w:tc>
        <w:tc>
          <w:tcPr>
            <w:tcW w:w="73" w:type="pct"/>
          </w:tcPr>
          <w:p w:rsidR="00A97455" w:rsidRPr="00520336" w:rsidRDefault="00A97455" w:rsidP="000F543C">
            <w:pPr>
              <w:pStyle w:val="afb"/>
            </w:pPr>
            <w:r>
              <w:t>»</w:t>
            </w:r>
          </w:p>
        </w:tc>
        <w:tc>
          <w:tcPr>
            <w:tcW w:w="805" w:type="pct"/>
            <w:gridSpan w:val="3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  <w:jc w:val="center"/>
            </w:pPr>
          </w:p>
        </w:tc>
        <w:tc>
          <w:tcPr>
            <w:tcW w:w="73" w:type="pct"/>
          </w:tcPr>
          <w:p w:rsidR="00A97455" w:rsidRPr="00520336" w:rsidRDefault="00A97455" w:rsidP="000F543C">
            <w:pPr>
              <w:pStyle w:val="afb"/>
            </w:pP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A97455" w:rsidRPr="00520336" w:rsidRDefault="00A97455" w:rsidP="000F543C">
            <w:pPr>
              <w:pStyle w:val="afb"/>
              <w:jc w:val="center"/>
            </w:pPr>
          </w:p>
        </w:tc>
        <w:tc>
          <w:tcPr>
            <w:tcW w:w="87" w:type="pct"/>
          </w:tcPr>
          <w:p w:rsidR="00A97455" w:rsidRPr="00520336" w:rsidRDefault="00A97455" w:rsidP="000F543C">
            <w:pPr>
              <w:pStyle w:val="afb"/>
              <w:jc w:val="right"/>
            </w:pPr>
            <w:r>
              <w:t>г.</w:t>
            </w:r>
          </w:p>
        </w:tc>
      </w:tr>
      <w:tr w:rsidR="00A97455" w:rsidRPr="00520336" w:rsidTr="00400A44">
        <w:tc>
          <w:tcPr>
            <w:tcW w:w="292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14" w:type="pct"/>
            <w:gridSpan w:val="2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309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351" w:type="pct"/>
            <w:tcBorders>
              <w:top w:val="single" w:sz="4" w:space="0" w:color="auto"/>
            </w:tcBorders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58" w:type="pct"/>
          </w:tcPr>
          <w:p w:rsidR="00A97455" w:rsidRPr="00520336" w:rsidRDefault="00A97455" w:rsidP="000F543C">
            <w:pPr>
              <w:pStyle w:val="afe"/>
              <w:spacing w:line="21" w:lineRule="atLeast"/>
            </w:pPr>
          </w:p>
        </w:tc>
        <w:tc>
          <w:tcPr>
            <w:tcW w:w="1677" w:type="pct"/>
            <w:gridSpan w:val="9"/>
          </w:tcPr>
          <w:p w:rsidR="00A97455" w:rsidRPr="00520336" w:rsidRDefault="00A97455" w:rsidP="000F543C">
            <w:pPr>
              <w:pStyle w:val="105"/>
            </w:pPr>
            <w:r>
              <w:t>(дата подписи)</w:t>
            </w:r>
          </w:p>
        </w:tc>
      </w:tr>
    </w:tbl>
    <w:p w:rsidR="00557AEC" w:rsidRPr="005E1B98" w:rsidRDefault="00557AEC" w:rsidP="00194621">
      <w:pPr>
        <w:rPr>
          <w:sz w:val="2"/>
          <w:szCs w:val="2"/>
          <w:lang w:val="en-US"/>
        </w:rPr>
        <w:sectPr w:rsidR="00557AEC" w:rsidRPr="005E1B98" w:rsidSect="00632450">
          <w:footerReference w:type="even" r:id="rId8"/>
          <w:footerReference w:type="default" r:id="rId9"/>
          <w:pgSz w:w="11906" w:h="16838" w:code="9"/>
          <w:pgMar w:top="1134" w:right="851" w:bottom="1418" w:left="1134" w:header="765" w:footer="765" w:gutter="0"/>
          <w:cols w:space="708"/>
          <w:docGrid w:linePitch="360"/>
        </w:sectPr>
      </w:pPr>
    </w:p>
    <w:p w:rsidR="003C643F" w:rsidRDefault="003C643F" w:rsidP="003C643F">
      <w:pPr>
        <w:pStyle w:val="af5"/>
      </w:pPr>
      <w:r>
        <w:lastRenderedPageBreak/>
        <w:t>Приложение 1</w:t>
      </w:r>
    </w:p>
    <w:p w:rsidR="00B927FB" w:rsidRPr="00594573" w:rsidRDefault="003C643F" w:rsidP="00B927FB">
      <w:pPr>
        <w:pStyle w:val="af6"/>
        <w:spacing w:after="0"/>
        <w:rPr>
          <w:u w:val="single"/>
        </w:rPr>
      </w:pPr>
      <w:r>
        <w:t xml:space="preserve">к </w:t>
      </w:r>
      <w:r w:rsidR="00D64A1F">
        <w:t>Д</w:t>
      </w:r>
      <w:r w:rsidR="006669F8">
        <w:t>оговору</w:t>
      </w:r>
      <w:r w:rsidR="00D64A1F">
        <w:t xml:space="preserve"> оказания услуг</w:t>
      </w:r>
      <w:r w:rsidR="006669F8">
        <w:br/>
      </w:r>
      <w:r>
        <w:t xml:space="preserve">№ </w:t>
      </w:r>
      <w:r w:rsidR="00B63F43">
        <w:t>Веб-</w:t>
      </w:r>
      <w:r w:rsidR="00DD43F4" w:rsidRPr="00DD43F4">
        <w:rPr>
          <w:u w:val="single"/>
          <w:lang w:val="en-US"/>
        </w:rPr>
        <w:t> </w:t>
      </w:r>
      <w:r w:rsidR="00F879A7">
        <w:rPr>
          <w:u w:val="single"/>
          <w:lang w:val="en-US"/>
        </w:rPr>
        <w:t> </w:t>
      </w:r>
      <w:r w:rsidR="00536B5E">
        <w:rPr>
          <w:noProof/>
          <w:u w:val="single"/>
        </w:rPr>
        <w:fldChar w:fldCharType="begin"/>
      </w:r>
      <w:r w:rsidR="00536B5E">
        <w:rPr>
          <w:noProof/>
          <w:u w:val="single"/>
        </w:rPr>
        <w:instrText xml:space="preserve"> REF  ГодДокумента  \* MERGEFORMAT </w:instrText>
      </w:r>
      <w:r w:rsidR="00536B5E">
        <w:rPr>
          <w:noProof/>
          <w:u w:val="single"/>
        </w:rPr>
        <w:fldChar w:fldCharType="separate"/>
      </w:r>
      <w:r w:rsidR="00715EE0" w:rsidRPr="00715EE0">
        <w:rPr>
          <w:noProof/>
          <w:u w:val="single"/>
        </w:rPr>
        <w:t xml:space="preserve">  </w:t>
      </w:r>
      <w:r w:rsidR="00536B5E">
        <w:rPr>
          <w:noProof/>
          <w:u w:val="single"/>
        </w:rPr>
        <w:fldChar w:fldCharType="end"/>
      </w:r>
      <w:r w:rsidR="00DD43F4" w:rsidRPr="00DD43F4">
        <w:rPr>
          <w:u w:val="single"/>
          <w:lang w:val="en-US"/>
        </w:rPr>
        <w:t> </w:t>
      </w:r>
      <w:r w:rsidR="00F879A7">
        <w:rPr>
          <w:u w:val="single"/>
          <w:lang w:val="en-US"/>
        </w:rPr>
        <w:t> </w:t>
      </w:r>
      <w:r w:rsidR="00AF6940" w:rsidRPr="00D77C4B">
        <w:t>/</w:t>
      </w:r>
      <w:r w:rsidR="00DD43F4" w:rsidRPr="00DD43F4">
        <w:rPr>
          <w:u w:val="single"/>
          <w:lang w:val="en-US"/>
        </w:rPr>
        <w:t> </w:t>
      </w:r>
      <w:r w:rsidR="00536B5E">
        <w:rPr>
          <w:noProof/>
          <w:u w:val="single"/>
        </w:rPr>
        <w:fldChar w:fldCharType="begin"/>
      </w:r>
      <w:r w:rsidR="00536B5E">
        <w:rPr>
          <w:noProof/>
          <w:u w:val="single"/>
        </w:rPr>
        <w:instrText xml:space="preserve"> REF  НомерДокумента  \* MERGEFORMAT </w:instrText>
      </w:r>
      <w:r w:rsidR="00536B5E">
        <w:rPr>
          <w:noProof/>
          <w:u w:val="single"/>
        </w:rPr>
        <w:fldChar w:fldCharType="separate"/>
      </w:r>
      <w:r w:rsidR="00715EE0">
        <w:rPr>
          <w:noProof/>
          <w:u w:val="single"/>
        </w:rPr>
        <w:t xml:space="preserve">     </w:t>
      </w:r>
      <w:r w:rsidR="00536B5E">
        <w:rPr>
          <w:noProof/>
          <w:u w:val="single"/>
        </w:rPr>
        <w:fldChar w:fldCharType="end"/>
      </w:r>
      <w:r w:rsidR="00DD43F4">
        <w:rPr>
          <w:u w:val="single"/>
        </w:rPr>
        <w:t> </w:t>
      </w:r>
      <w:r w:rsidR="00F879A7">
        <w:rPr>
          <w:u w:val="single"/>
        </w:rPr>
        <w:t> </w:t>
      </w:r>
      <w:r w:rsidR="00F879A7">
        <w:rPr>
          <w:u w:val="single"/>
        </w:rPr>
        <w:t> </w:t>
      </w:r>
      <w:r w:rsidR="00DD43F4">
        <w:rPr>
          <w:u w:val="single"/>
          <w:lang w:val="en-US"/>
        </w:rPr>
        <w:t> </w:t>
      </w:r>
    </w:p>
    <w:tbl>
      <w:tblPr>
        <w:tblStyle w:val="af8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9"/>
        <w:gridCol w:w="374"/>
        <w:gridCol w:w="393"/>
        <w:gridCol w:w="169"/>
        <w:gridCol w:w="1347"/>
        <w:gridCol w:w="288"/>
        <w:gridCol w:w="430"/>
        <w:gridCol w:w="167"/>
      </w:tblGrid>
      <w:tr w:rsidR="00B927FB" w:rsidRPr="00187FDA" w:rsidTr="00B927FB">
        <w:tc>
          <w:tcPr>
            <w:tcW w:w="3403" w:type="pct"/>
          </w:tcPr>
          <w:p w:rsidR="00B927FB" w:rsidRPr="00187FDA" w:rsidRDefault="00B927FB" w:rsidP="00C24FF4">
            <w:pPr>
              <w:pStyle w:val="afb"/>
            </w:pPr>
          </w:p>
        </w:tc>
        <w:tc>
          <w:tcPr>
            <w:tcW w:w="189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от «</w:t>
            </w:r>
          </w:p>
        </w:tc>
        <w:tc>
          <w:tcPr>
            <w:tcW w:w="198" w:type="pct"/>
            <w:tcBorders>
              <w:bottom w:val="single" w:sz="4" w:space="0" w:color="auto"/>
            </w:tcBorders>
          </w:tcPr>
          <w:p w:rsidR="00B927FB" w:rsidRPr="00187FDA" w:rsidRDefault="00272424" w:rsidP="00C24FF4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ЧислоДог  \* MERGEFORMAT </w:instrText>
            </w:r>
            <w:r>
              <w:rPr>
                <w:noProof/>
              </w:rPr>
              <w:fldChar w:fldCharType="separate"/>
            </w:r>
            <w:r w:rsidR="00715EE0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5" w:type="pct"/>
          </w:tcPr>
          <w:p w:rsidR="00B927FB" w:rsidRPr="00187FDA" w:rsidRDefault="00B927FB" w:rsidP="00C24FF4">
            <w:pPr>
              <w:pStyle w:val="afb"/>
            </w:pPr>
            <w:r>
              <w:t>»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B927FB" w:rsidRPr="00187FDA" w:rsidRDefault="00887EB9" w:rsidP="00C24FF4">
            <w:pPr>
              <w:pStyle w:val="afb"/>
              <w:jc w:val="center"/>
            </w:pPr>
            <w:r>
              <w:fldChar w:fldCharType="begin"/>
            </w:r>
            <w:r>
              <w:instrText xml:space="preserve"> REF МесяцДог </w:instrText>
            </w:r>
            <w:r>
              <w:fldChar w:fldCharType="separate"/>
            </w:r>
            <w:r w:rsidR="00715EE0">
              <w:t xml:space="preserve">    </w:t>
            </w:r>
            <w:r>
              <w:fldChar w:fldCharType="end"/>
            </w:r>
          </w:p>
        </w:tc>
        <w:tc>
          <w:tcPr>
            <w:tcW w:w="145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20</w:t>
            </w:r>
          </w:p>
        </w:tc>
        <w:tc>
          <w:tcPr>
            <w:tcW w:w="217" w:type="pct"/>
            <w:tcBorders>
              <w:bottom w:val="single" w:sz="4" w:space="0" w:color="auto"/>
            </w:tcBorders>
          </w:tcPr>
          <w:p w:rsidR="00B927FB" w:rsidRPr="00187FDA" w:rsidRDefault="00272424" w:rsidP="00C24FF4">
            <w:pPr>
              <w:pStyle w:val="afb"/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REF ГодДог </w:instrText>
            </w:r>
            <w:r>
              <w:rPr>
                <w:noProof/>
              </w:rPr>
              <w:fldChar w:fldCharType="separate"/>
            </w:r>
            <w:r w:rsidR="00715EE0">
              <w:rPr>
                <w:noProof/>
              </w:rPr>
              <w:t xml:space="preserve">  </w:t>
            </w:r>
            <w:r>
              <w:rPr>
                <w:noProof/>
              </w:rPr>
              <w:fldChar w:fldCharType="end"/>
            </w:r>
          </w:p>
        </w:tc>
        <w:tc>
          <w:tcPr>
            <w:tcW w:w="85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г.</w:t>
            </w:r>
          </w:p>
        </w:tc>
      </w:tr>
    </w:tbl>
    <w:p w:rsidR="00BE24B5" w:rsidRDefault="00B24E0A" w:rsidP="00B927FB">
      <w:pPr>
        <w:pStyle w:val="af1"/>
        <w:spacing w:before="600"/>
      </w:pPr>
      <w:r>
        <w:t>СПЕЦИФИКАЦИЯ</w:t>
      </w:r>
      <w:r w:rsidR="00570203">
        <w:t xml:space="preserve"> УСЛУГ</w:t>
      </w:r>
    </w:p>
    <w:p w:rsidR="003C643F" w:rsidRPr="003C643F" w:rsidRDefault="00BE24B5" w:rsidP="00BE24B5">
      <w:pPr>
        <w:pStyle w:val="af2"/>
      </w:pPr>
      <w:r>
        <w:t xml:space="preserve">доступа </w:t>
      </w:r>
      <w:r w:rsidRPr="00BE24B5">
        <w:t xml:space="preserve">к </w:t>
      </w:r>
      <w:r w:rsidR="00B24E0A">
        <w:t>с</w:t>
      </w:r>
      <w:r w:rsidRPr="00BE24B5">
        <w:t xml:space="preserve">истеме </w:t>
      </w:r>
      <w:r w:rsidR="00B24E0A">
        <w:t>электронного документооборота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7"/>
        <w:gridCol w:w="454"/>
        <w:gridCol w:w="147"/>
        <w:gridCol w:w="1452"/>
        <w:gridCol w:w="308"/>
        <w:gridCol w:w="462"/>
        <w:gridCol w:w="181"/>
      </w:tblGrid>
      <w:tr w:rsidR="00B927FB" w:rsidRPr="00187FDA" w:rsidTr="00B927FB">
        <w:tc>
          <w:tcPr>
            <w:tcW w:w="3402" w:type="pct"/>
          </w:tcPr>
          <w:p w:rsidR="00187FDA" w:rsidRPr="00187FDA" w:rsidRDefault="00187FDA" w:rsidP="00187FDA">
            <w:pPr>
              <w:pStyle w:val="afb"/>
            </w:pPr>
          </w:p>
        </w:tc>
        <w:tc>
          <w:tcPr>
            <w:tcW w:w="84" w:type="pct"/>
          </w:tcPr>
          <w:p w:rsidR="00187FDA" w:rsidRPr="00187FDA" w:rsidRDefault="00187FDA" w:rsidP="00B927FB">
            <w:pPr>
              <w:pStyle w:val="afb"/>
              <w:jc w:val="right"/>
            </w:pPr>
            <w:r>
              <w:t>«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187FDA" w:rsidRPr="00187FDA" w:rsidRDefault="00B927FB" w:rsidP="00B927FB">
            <w:pPr>
              <w:pStyle w:val="afb"/>
              <w:jc w:val="center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2" w:name="ТекстовоеПоле11"/>
            <w:r>
              <w:instrText xml:space="preserve"> FORMTEXT </w:instrText>
            </w:r>
            <w:r>
              <w:fldChar w:fldCharType="separate"/>
            </w:r>
            <w:bookmarkStart w:id="33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3"/>
            <w:r>
              <w:fldChar w:fldCharType="end"/>
            </w:r>
            <w:bookmarkEnd w:id="32"/>
          </w:p>
        </w:tc>
        <w:tc>
          <w:tcPr>
            <w:tcW w:w="74" w:type="pct"/>
          </w:tcPr>
          <w:p w:rsidR="00187FDA" w:rsidRPr="00187FDA" w:rsidRDefault="00187FDA" w:rsidP="00187FDA">
            <w:pPr>
              <w:pStyle w:val="afb"/>
            </w:pPr>
            <w:r>
              <w:t>»</w:t>
            </w: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187FDA" w:rsidRPr="00187FDA" w:rsidRDefault="00B927FB" w:rsidP="00187FDA">
            <w:pPr>
              <w:pStyle w:val="afb"/>
              <w:jc w:val="center"/>
            </w:pPr>
            <w: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bookmarkStart w:id="34" w:name="ПолеСоСписком3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34"/>
          </w:p>
        </w:tc>
        <w:tc>
          <w:tcPr>
            <w:tcW w:w="155" w:type="pct"/>
          </w:tcPr>
          <w:p w:rsidR="00187FDA" w:rsidRPr="00187FDA" w:rsidRDefault="00187FDA" w:rsidP="00187FDA">
            <w:pPr>
              <w:pStyle w:val="afb"/>
              <w:jc w:val="right"/>
            </w:pPr>
            <w: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187FDA" w:rsidRPr="00187FDA" w:rsidRDefault="00B927FB" w:rsidP="00187FDA">
            <w:pPr>
              <w:pStyle w:val="afb"/>
              <w:jc w:val="center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5" w:name="ТекстовоеПоле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1" w:type="pct"/>
          </w:tcPr>
          <w:p w:rsidR="00187FDA" w:rsidRPr="00187FDA" w:rsidRDefault="00187FDA" w:rsidP="00187FDA">
            <w:pPr>
              <w:pStyle w:val="afb"/>
              <w:jc w:val="right"/>
            </w:pPr>
            <w:r>
              <w:t>г.</w:t>
            </w:r>
          </w:p>
        </w:tc>
      </w:tr>
      <w:tr w:rsidR="00B927FB" w:rsidRPr="00187FDA" w:rsidTr="00C24FF4">
        <w:tc>
          <w:tcPr>
            <w:tcW w:w="1" w:type="pct"/>
            <w:gridSpan w:val="8"/>
          </w:tcPr>
          <w:p w:rsidR="00B927FB" w:rsidRPr="00187FDA" w:rsidRDefault="00B927FB" w:rsidP="00187FDA">
            <w:pPr>
              <w:pStyle w:val="afe"/>
            </w:pPr>
          </w:p>
        </w:tc>
      </w:tr>
    </w:tbl>
    <w:p w:rsidR="005412D5" w:rsidRPr="00160809" w:rsidRDefault="005412D5" w:rsidP="005412D5"/>
    <w:tbl>
      <w:tblPr>
        <w:tblStyle w:val="af8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2"/>
        <w:gridCol w:w="1202"/>
        <w:gridCol w:w="3785"/>
        <w:gridCol w:w="666"/>
        <w:gridCol w:w="1092"/>
        <w:gridCol w:w="766"/>
        <w:gridCol w:w="828"/>
        <w:gridCol w:w="1254"/>
      </w:tblGrid>
      <w:tr w:rsidR="00501F5F" w:rsidTr="009350EA">
        <w:tc>
          <w:tcPr>
            <w:tcW w:w="241" w:type="pct"/>
            <w:vAlign w:val="center"/>
          </w:tcPr>
          <w:p w:rsidR="00501F5F" w:rsidRDefault="00501F5F" w:rsidP="008B757B">
            <w:pPr>
              <w:pStyle w:val="afa"/>
            </w:pPr>
            <w:r>
              <w:t>№ п/п</w:t>
            </w:r>
          </w:p>
        </w:tc>
        <w:tc>
          <w:tcPr>
            <w:tcW w:w="494" w:type="pct"/>
            <w:vAlign w:val="center"/>
          </w:tcPr>
          <w:p w:rsidR="00501F5F" w:rsidRDefault="00887EB9" w:rsidP="007A5B9E">
            <w:pPr>
              <w:pStyle w:val="afa"/>
            </w:pPr>
            <w:hyperlink r:id="rId10" w:history="1">
              <w:r w:rsidR="00501F5F" w:rsidRPr="006A34C2">
                <w:rPr>
                  <w:rStyle w:val="aff4"/>
                </w:rPr>
                <w:t xml:space="preserve">Код </w:t>
              </w:r>
              <w:r w:rsidR="00501F5F" w:rsidRPr="006A34C2">
                <w:rPr>
                  <w:rStyle w:val="aff4"/>
                  <w:lang w:val="en-US"/>
                </w:rPr>
                <w:t>  </w:t>
              </w:r>
              <w:r w:rsidR="00501F5F" w:rsidRPr="006A34C2">
                <w:rPr>
                  <w:rStyle w:val="aff4"/>
                </w:rPr>
                <w:t>услуги</w:t>
              </w:r>
            </w:hyperlink>
            <w:r w:rsidR="00501F5F" w:rsidRPr="003508DD">
              <w:rPr>
                <w:vertAlign w:val="superscript"/>
              </w:rPr>
              <w:t xml:space="preserve"> 1</w:t>
            </w:r>
          </w:p>
        </w:tc>
        <w:tc>
          <w:tcPr>
            <w:tcW w:w="1907" w:type="pct"/>
            <w:vAlign w:val="center"/>
          </w:tcPr>
          <w:p w:rsidR="00501F5F" w:rsidRDefault="00501F5F" w:rsidP="008B757B">
            <w:pPr>
              <w:pStyle w:val="afa"/>
            </w:pPr>
            <w:r>
              <w:t>Наименование услуги</w:t>
            </w:r>
            <w:r w:rsidRPr="003508DD">
              <w:rPr>
                <w:vertAlign w:val="superscript"/>
              </w:rPr>
              <w:t xml:space="preserve"> 1</w:t>
            </w:r>
          </w:p>
        </w:tc>
        <w:tc>
          <w:tcPr>
            <w:tcW w:w="353" w:type="pct"/>
            <w:vAlign w:val="center"/>
          </w:tcPr>
          <w:p w:rsidR="00501F5F" w:rsidRDefault="00501F5F" w:rsidP="008B757B">
            <w:pPr>
              <w:pStyle w:val="afa"/>
            </w:pPr>
            <w:r>
              <w:t>Ед. изм.</w:t>
            </w:r>
          </w:p>
        </w:tc>
        <w:tc>
          <w:tcPr>
            <w:tcW w:w="565" w:type="pct"/>
            <w:vAlign w:val="center"/>
          </w:tcPr>
          <w:p w:rsidR="00501F5F" w:rsidRDefault="00501F5F" w:rsidP="008B757B">
            <w:pPr>
              <w:pStyle w:val="afa"/>
            </w:pPr>
            <w:r>
              <w:t>Цена за 1 ед., руб.</w:t>
            </w:r>
          </w:p>
        </w:tc>
        <w:tc>
          <w:tcPr>
            <w:tcW w:w="402" w:type="pct"/>
            <w:vAlign w:val="center"/>
          </w:tcPr>
          <w:p w:rsidR="00501F5F" w:rsidRDefault="00501F5F" w:rsidP="008B757B">
            <w:pPr>
              <w:pStyle w:val="afa"/>
            </w:pPr>
            <w:r>
              <w:t>Кол-во ед.</w:t>
            </w:r>
          </w:p>
        </w:tc>
        <w:tc>
          <w:tcPr>
            <w:tcW w:w="413" w:type="pct"/>
            <w:vAlign w:val="center"/>
          </w:tcPr>
          <w:p w:rsidR="00501F5F" w:rsidRPr="00501F5F" w:rsidRDefault="00501F5F" w:rsidP="00501F5F">
            <w:pPr>
              <w:pStyle w:val="afa"/>
            </w:pPr>
            <w:r>
              <w:t>Скидка, %</w:t>
            </w:r>
          </w:p>
        </w:tc>
        <w:tc>
          <w:tcPr>
            <w:tcW w:w="625" w:type="pct"/>
            <w:vAlign w:val="center"/>
          </w:tcPr>
          <w:p w:rsidR="00501F5F" w:rsidRDefault="00501F5F" w:rsidP="003508DD">
            <w:pPr>
              <w:pStyle w:val="afa"/>
            </w:pPr>
            <w:r>
              <w:t>Стоимость, руб.</w:t>
            </w:r>
            <w:r w:rsidR="00997A5D">
              <w:rPr>
                <w:vertAlign w:val="superscript"/>
              </w:rPr>
              <w:t xml:space="preserve"> 2</w:t>
            </w:r>
          </w:p>
        </w:tc>
      </w:tr>
      <w:tr w:rsidR="00501F5F" w:rsidTr="009350EA">
        <w:trPr>
          <w:trHeight w:val="851"/>
        </w:trPr>
        <w:tc>
          <w:tcPr>
            <w:tcW w:w="241" w:type="pct"/>
            <w:tcBorders>
              <w:bottom w:val="single" w:sz="4" w:space="0" w:color="000000" w:themeColor="text1"/>
            </w:tcBorders>
          </w:tcPr>
          <w:p w:rsidR="00501F5F" w:rsidRDefault="001E7948" w:rsidP="00570203">
            <w:pPr>
              <w:spacing w:before="60" w:after="60"/>
              <w:jc w:val="center"/>
            </w:pPr>
            <w:r>
              <w:fldChar w:fldCharType="begin">
                <w:ffData>
                  <w:name w:val="Ном1"/>
                  <w:enabled/>
                  <w:calcOnExit/>
                  <w:ddList>
                    <w:listEntry w:val="1"/>
                  </w:ddList>
                </w:ffData>
              </w:fldChar>
            </w:r>
            <w:bookmarkStart w:id="36" w:name="Ном1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36"/>
          </w:p>
        </w:tc>
        <w:tc>
          <w:tcPr>
            <w:tcW w:w="494" w:type="pct"/>
            <w:tcBorders>
              <w:bottom w:val="single" w:sz="4" w:space="0" w:color="000000" w:themeColor="text1"/>
            </w:tcBorders>
          </w:tcPr>
          <w:p w:rsidR="00501F5F" w:rsidRDefault="001E7948" w:rsidP="00400F64">
            <w:pPr>
              <w:spacing w:before="60" w:after="60"/>
              <w:jc w:val="center"/>
            </w:pPr>
            <w:r>
              <w:fldChar w:fldCharType="begin">
                <w:ffData>
                  <w:name w:val="Код11"/>
                  <w:enabled/>
                  <w:calcOnExit/>
                  <w:ddList>
                    <w:listEntry w:val="   "/>
                    <w:listEntry w:val="2"/>
                  </w:ddList>
                </w:ffData>
              </w:fldChar>
            </w:r>
            <w:bookmarkStart w:id="37" w:name="Код11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37"/>
            <w:r w:rsidR="00501F5F">
              <w:t>.</w:t>
            </w:r>
            <w:r w:rsidR="00400F64">
              <w:fldChar w:fldCharType="begin">
                <w:ffData>
                  <w:name w:val="Код12"/>
                  <w:enabled/>
                  <w:calcOnExit/>
                  <w:ddList>
                    <w:listEntry w:val="      "/>
                    <w:listEntry w:val="39"/>
                    <w:listEntry w:val="40"/>
                    <w:listEntry w:val="42"/>
                    <w:listEntry w:val="45"/>
                    <w:listEntry w:val="46"/>
                    <w:listEntry w:val="47"/>
                    <w:listEntry w:val="55"/>
                    <w:listEntry w:val="58"/>
                  </w:ddList>
                </w:ffData>
              </w:fldChar>
            </w:r>
            <w:bookmarkStart w:id="38" w:name="Код12"/>
            <w:r w:rsidR="00400F64">
              <w:instrText xml:space="preserve"> FORMDROPDOWN </w:instrText>
            </w:r>
            <w:r w:rsidR="00887EB9">
              <w:fldChar w:fldCharType="separate"/>
            </w:r>
            <w:r w:rsidR="00400F64">
              <w:fldChar w:fldCharType="end"/>
            </w:r>
            <w:bookmarkEnd w:id="38"/>
            <w:r w:rsidR="00501F5F">
              <w:t>.</w:t>
            </w:r>
            <w:r>
              <w:fldChar w:fldCharType="begin">
                <w:ffData>
                  <w:name w:val="Код13"/>
                  <w:enabled/>
                  <w:calcOnExit/>
                  <w:ddList>
                    <w:listEntry w:val="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39" w:name="Код13"/>
            <w:r w:rsidR="00D44322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1907" w:type="pct"/>
            <w:tcBorders>
              <w:bottom w:val="single" w:sz="4" w:space="0" w:color="000000" w:themeColor="text1"/>
            </w:tcBorders>
          </w:tcPr>
          <w:p w:rsidR="00501F5F" w:rsidRPr="00835209" w:rsidRDefault="001E7948" w:rsidP="00400F64">
            <w:pPr>
              <w:spacing w:before="60" w:after="60"/>
              <w:jc w:val="left"/>
            </w:pP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Ном1  \* MERGEFORMAT </w:instrText>
            </w:r>
            <w:r w:rsidR="00887EB9">
              <w:fldChar w:fldCharType="separate"/>
            </w:r>
            <w:r w:rsidR="00715EE0">
              <w:instrText>1</w:instrText>
            </w:r>
            <w:r w:rsidR="00887EB9">
              <w:fldChar w:fldCharType="end"/>
            </w:r>
            <w:r w:rsidR="00501F5F">
              <w:instrText xml:space="preserve"> = 1 </w:instrText>
            </w:r>
            <w:r w:rsidR="00887EB9">
              <w:fldChar w:fldCharType="begin"/>
            </w:r>
            <w:r w:rsidR="00887EB9">
              <w:instrText xml:space="preserve"> REF  Услуга  \* MERGEFORMAT </w:instrText>
            </w:r>
            <w:r w:rsidR="00887EB9">
              <w:fldChar w:fldCharType="separate"/>
            </w:r>
            <w:r w:rsidR="00715EE0" w:rsidRPr="00731584">
              <w:instrText>Услуги предоставления доступа к системе «КриптоВеб», тарифный план</w:instrText>
            </w:r>
            <w:r w:rsidR="00715EE0">
              <w:instrText xml:space="preserve"> «</w:instrText>
            </w:r>
            <w:r w:rsidR="00887EB9">
              <w:fldChar w:fldCharType="end"/>
            </w:r>
            <w:r w:rsidR="00501F5F">
              <w:instrText xml:space="preserve"> "" \* MERGEFORMAT </w:instrText>
            </w:r>
            <w:r>
              <w:fldChar w:fldCharType="separate"/>
            </w:r>
            <w:r w:rsidR="00715EE0" w:rsidRPr="00731584">
              <w:rPr>
                <w:noProof/>
              </w:rPr>
              <w:t>Услуги предоставления доступа к системе «КриптоВеб», тарифный план</w:t>
            </w:r>
            <w:r w:rsidR="00715EE0">
              <w:rPr>
                <w:noProof/>
              </w:rPr>
              <w:t xml:space="preserve"> «</w: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835209">
              <w:instrText>39 "Деловой контакт"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40</w:instrText>
            </w:r>
            <w:r w:rsidR="00501F5F" w:rsidRPr="00835209">
              <w:instrText xml:space="preserve"> "</w:instrText>
            </w:r>
            <w:r w:rsidR="00501F5F">
              <w:instrText>Электронный медосмотр</w:instrText>
            </w:r>
            <w:r w:rsidR="00501F5F" w:rsidRPr="00835209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42</w:instrText>
            </w:r>
            <w:r w:rsidR="00501F5F" w:rsidRPr="00835209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СЗН</w:instrText>
            </w:r>
            <w:r w:rsidR="00501F5F" w:rsidRPr="00835209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45</w:instrText>
            </w:r>
            <w:r w:rsidR="00501F5F" w:rsidRPr="00835209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иностранных граждан и лиц без гражданства</w:instrText>
            </w:r>
            <w:r w:rsidR="00501F5F" w:rsidRPr="00835209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46</w:instrText>
            </w:r>
            <w:r w:rsidR="00501F5F" w:rsidRPr="00835209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регистрационный учет граждан</w:instrText>
            </w:r>
            <w:r w:rsidR="00501F5F" w:rsidRPr="001312A0">
              <w:instrText> </w:instrText>
            </w:r>
            <w:r w:rsidR="00501F5F">
              <w:instrText>РФ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835209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47</w:instrText>
            </w:r>
            <w:r w:rsidR="00501F5F" w:rsidRPr="00835209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 регистрационный учет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835209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 w:rsidR="00594573">
              <w:fldChar w:fldCharType="begin"/>
            </w:r>
            <w:r w:rsidR="00594573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94573">
              <w:instrText xml:space="preserve"> = 5</w:instrText>
            </w:r>
            <w:r w:rsidR="00507D17" w:rsidRPr="00507D17">
              <w:instrText>5</w:instrText>
            </w:r>
            <w:r w:rsidR="00594573" w:rsidRPr="00835209">
              <w:instrText xml:space="preserve"> "</w:instrText>
            </w:r>
            <w:r w:rsidR="00594573">
              <w:instrText>Клиника медосмотров</w:instrText>
            </w:r>
            <w:r w:rsidR="00594573" w:rsidRPr="00835209">
              <w:instrText>"</w:instrText>
            </w:r>
            <w:r w:rsidR="00594573">
              <w:instrText xml:space="preserve"> "" \* MERGEFORMAT </w:instrText>
            </w:r>
            <w:r w:rsidR="00594573">
              <w:fldChar w:fldCharType="end"/>
            </w:r>
            <w:r w:rsidR="00400F64">
              <w:fldChar w:fldCharType="begin"/>
            </w:r>
            <w:r w:rsidR="00400F64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Код12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400F64">
              <w:instrText xml:space="preserve"> = 5</w:instrText>
            </w:r>
            <w:r w:rsidR="00400F64" w:rsidRPr="00400F64">
              <w:instrText>8</w:instrText>
            </w:r>
            <w:r w:rsidR="00400F64" w:rsidRPr="00835209">
              <w:instrText xml:space="preserve"> "</w:instrText>
            </w:r>
            <w:r w:rsidR="00400F64">
              <w:instrText>Медицинский документооборот</w:instrText>
            </w:r>
            <w:r w:rsidR="00400F64" w:rsidRPr="00835209">
              <w:instrText>"</w:instrText>
            </w:r>
            <w:r w:rsidR="00400F64">
              <w:instrText xml:space="preserve"> "" \* MERGEFORMAT </w:instrText>
            </w:r>
            <w:r w:rsidR="00400F64"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Ном1  \* MERGEFORMAT </w:instrText>
            </w:r>
            <w:r w:rsidR="00887EB9">
              <w:fldChar w:fldCharType="separate"/>
            </w:r>
            <w:r w:rsidR="00715EE0">
              <w:instrText>1</w:instrText>
            </w:r>
            <w:r w:rsidR="00887EB9">
              <w:fldChar w:fldCharType="end"/>
            </w:r>
            <w:r w:rsidR="00501F5F">
              <w:instrText xml:space="preserve"> = 1 </w:instrText>
            </w:r>
            <w:r w:rsidR="00272424">
              <w:rPr>
                <w:b/>
                <w:bCs/>
              </w:rPr>
              <w:fldChar w:fldCharType="begin"/>
            </w:r>
            <w:r w:rsidR="00272424">
              <w:rPr>
                <w:b/>
                <w:bCs/>
              </w:rPr>
              <w:instrText xml:space="preserve"> REF  Кавычка  \* MERGEFORMAT </w:instrText>
            </w:r>
            <w:r w:rsidR="00272424">
              <w:rPr>
                <w:b/>
                <w:bCs/>
              </w:rPr>
              <w:fldChar w:fldCharType="separate"/>
            </w:r>
            <w:r w:rsidR="00715EE0" w:rsidRPr="00715EE0">
              <w:rPr>
                <w:b/>
                <w:bCs/>
              </w:rPr>
              <w:instrText>»</w:instrText>
            </w:r>
            <w:r w:rsidR="00272424">
              <w:rPr>
                <w:b/>
                <w:bCs/>
              </w:rPr>
              <w:fldChar w:fldCharType="end"/>
            </w:r>
            <w:r w:rsidR="00501F5F">
              <w:instrText xml:space="preserve"> "" \* MERGEFORMAT </w:instrText>
            </w:r>
            <w:r>
              <w:fldChar w:fldCharType="separate"/>
            </w:r>
            <w:r w:rsidR="00715EE0" w:rsidRPr="00715EE0">
              <w:rPr>
                <w:noProof/>
              </w:rPr>
              <w:t>»</w:t>
            </w:r>
            <w:r>
              <w:fldChar w:fldCharType="end"/>
            </w:r>
          </w:p>
        </w:tc>
        <w:tc>
          <w:tcPr>
            <w:tcW w:w="353" w:type="pct"/>
            <w:tcBorders>
              <w:bottom w:val="single" w:sz="4" w:space="0" w:color="000000" w:themeColor="text1"/>
            </w:tcBorders>
          </w:tcPr>
          <w:p w:rsidR="00501F5F" w:rsidRDefault="00B927FB" w:rsidP="000E5641">
            <w:pPr>
              <w:spacing w:before="60" w:after="60"/>
              <w:jc w:val="center"/>
            </w:pPr>
            <w:r>
              <w:fldChar w:fldCharType="begin">
                <w:ffData>
                  <w:name w:val="ЕдИзм1"/>
                  <w:enabled/>
                  <w:calcOnExit/>
                  <w:ddList>
                    <w:listEntry w:val="        "/>
                    <w:listEntry w:val="мес."/>
                    <w:listEntry w:val="кв."/>
                    <w:listEntry w:val="год"/>
                    <w:listEntry w:val="сезон"/>
                    <w:listEntry w:val="пакет"/>
                  </w:ddList>
                </w:ffData>
              </w:fldChar>
            </w:r>
            <w:bookmarkStart w:id="40" w:name="ЕдИзм1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40"/>
            <w:r w:rsidR="00FD3823">
              <w:br/>
            </w:r>
            <w:r w:rsidR="00FD3823">
              <w:fldChar w:fldCharType="begin">
                <w:ffData>
                  <w:name w:val="Лимит1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41" w:name="Лимит1"/>
            <w:r w:rsidR="00FD3823">
              <w:instrText xml:space="preserve"> FORMTEXT </w:instrText>
            </w:r>
            <w:r w:rsidR="00FD3823">
              <w:fldChar w:fldCharType="separate"/>
            </w:r>
            <w:r w:rsidR="000E5641">
              <w:rPr>
                <w:noProof/>
              </w:rPr>
              <w:t> </w:t>
            </w:r>
            <w:r w:rsidR="000E5641">
              <w:rPr>
                <w:noProof/>
              </w:rPr>
              <w:t> </w:t>
            </w:r>
            <w:r w:rsidR="000E5641">
              <w:rPr>
                <w:noProof/>
              </w:rPr>
              <w:t> </w:t>
            </w:r>
            <w:r w:rsidR="000E5641">
              <w:rPr>
                <w:noProof/>
              </w:rPr>
              <w:t> </w:t>
            </w:r>
            <w:r w:rsidR="000E5641">
              <w:rPr>
                <w:noProof/>
              </w:rPr>
              <w:t> </w:t>
            </w:r>
            <w:r w:rsidR="00FD3823">
              <w:fldChar w:fldCharType="end"/>
            </w:r>
            <w:bookmarkEnd w:id="41"/>
            <w:r w:rsidR="00FD3823">
              <w:br/>
            </w:r>
            <w:r w:rsidR="00FD3823">
              <w:fldChar w:fldCharType="begin"/>
            </w:r>
            <w:r w:rsidR="00FD3823">
              <w:instrText xml:space="preserve"> IF </w:instrText>
            </w:r>
            <w:r w:rsidR="00820F64">
              <w:rPr>
                <w:noProof/>
              </w:rPr>
              <w:fldChar w:fldCharType="begin"/>
            </w:r>
            <w:r w:rsidR="00820F64">
              <w:rPr>
                <w:noProof/>
              </w:rPr>
              <w:instrText xml:space="preserve"> REF  Лимит1 </w:instrText>
            </w:r>
            <w:r w:rsidR="00820F64">
              <w:rPr>
                <w:noProof/>
              </w:rPr>
              <w:fldChar w:fldCharType="separate"/>
            </w:r>
            <w:r w:rsidR="00715EE0">
              <w:rPr>
                <w:noProof/>
              </w:rPr>
              <w:instrText xml:space="preserve">     </w:instrText>
            </w:r>
            <w:r w:rsidR="00820F64">
              <w:rPr>
                <w:noProof/>
              </w:rPr>
              <w:fldChar w:fldCharType="end"/>
            </w:r>
            <w:r w:rsidR="00430C02">
              <w:instrText xml:space="preserve"> &gt;</w:instrText>
            </w:r>
            <w:r w:rsidR="00FD3823">
              <w:instrText xml:space="preserve"> 0 </w:instrText>
            </w:r>
            <w:r w:rsidR="000E5641">
              <w:fldChar w:fldCharType="begin"/>
            </w:r>
            <w:r w:rsidR="000E5641">
              <w:rPr>
                <w:lang w:val="en-US"/>
              </w:rPr>
              <w:instrText xml:space="preserve"> IF</w:instrText>
            </w:r>
            <w:r w:rsidR="000E5641">
              <w:instrText xml:space="preserve"> </w:instrText>
            </w:r>
            <w:r w:rsidR="000E5641">
              <w:fldChar w:fldCharType="begin"/>
            </w:r>
            <w:r w:rsidR="000E5641">
              <w:instrText xml:space="preserve"> </w:instrText>
            </w:r>
            <w:r w:rsidR="000E5641">
              <w:rPr>
                <w:lang w:val="en-US"/>
              </w:rPr>
              <w:instrText xml:space="preserve">REF </w:instrText>
            </w:r>
            <w:r w:rsidR="000E5641">
              <w:instrText xml:space="preserve">Код12 </w:instrText>
            </w:r>
            <w:r w:rsidR="000E5641">
              <w:fldChar w:fldCharType="separate"/>
            </w:r>
            <w:r w:rsidR="000E5641">
              <w:instrText>40</w:instrText>
            </w:r>
            <w:r w:rsidR="000E5641">
              <w:fldChar w:fldCharType="end"/>
            </w:r>
            <w:r w:rsidR="000E5641">
              <w:instrText xml:space="preserve"> = "58" </w:instrText>
            </w:r>
            <w:r w:rsidR="00FD3823">
              <w:instrText>"</w:instrText>
            </w:r>
            <w:r w:rsidR="000E5641">
              <w:instrText>док.</w:instrText>
            </w:r>
            <w:r w:rsidR="00FD3823">
              <w:instrText>"</w:instrText>
            </w:r>
            <w:r w:rsidR="000E5641">
              <w:instrText xml:space="preserve"> "карт" </w:instrText>
            </w:r>
            <w:r w:rsidR="000E5641">
              <w:fldChar w:fldCharType="separate"/>
            </w:r>
            <w:r w:rsidR="000E5641">
              <w:rPr>
                <w:noProof/>
              </w:rPr>
              <w:instrText>карт</w:instrText>
            </w:r>
            <w:r w:rsidR="000E5641">
              <w:fldChar w:fldCharType="end"/>
            </w:r>
            <w:r w:rsidR="00FD3823">
              <w:instrText xml:space="preserve"> "</w:instrText>
            </w:r>
            <w:r w:rsidR="00430C02">
              <w:instrText xml:space="preserve"> </w:instrText>
            </w:r>
            <w:r w:rsidR="00FD3823">
              <w:instrText xml:space="preserve">" \* MERGEFORMAT </w:instrText>
            </w:r>
            <w:r w:rsidR="00FD3823">
              <w:fldChar w:fldCharType="separate"/>
            </w:r>
            <w:r w:rsidR="00715EE0">
              <w:rPr>
                <w:noProof/>
              </w:rPr>
              <w:t xml:space="preserve"> </w:t>
            </w:r>
            <w:r w:rsidR="00FD3823">
              <w:fldChar w:fldCharType="end"/>
            </w:r>
          </w:p>
        </w:tc>
        <w:tc>
          <w:tcPr>
            <w:tcW w:w="565" w:type="pct"/>
            <w:tcBorders>
              <w:bottom w:val="single" w:sz="4" w:space="0" w:color="000000" w:themeColor="text1"/>
            </w:tcBorders>
          </w:tcPr>
          <w:p w:rsidR="00501F5F" w:rsidRDefault="001E7948" w:rsidP="00594573">
            <w:pPr>
              <w:spacing w:before="60" w:after="60"/>
              <w:jc w:val="right"/>
            </w:pPr>
            <w:r>
              <w:fldChar w:fldCharType="begin">
                <w:ffData>
                  <w:name w:val="Цена1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42" w:name="Цена1"/>
            <w:r w:rsidR="00CE3147">
              <w:instrText xml:space="preserve"> FORMTEXT </w:instrText>
            </w:r>
            <w:r>
              <w:fldChar w:fldCharType="separate"/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402" w:type="pct"/>
            <w:tcBorders>
              <w:bottom w:val="single" w:sz="4" w:space="0" w:color="000000" w:themeColor="text1"/>
            </w:tcBorders>
          </w:tcPr>
          <w:p w:rsidR="00501F5F" w:rsidRDefault="001E7948" w:rsidP="00594573">
            <w:pPr>
              <w:spacing w:before="60" w:after="60"/>
              <w:jc w:val="center"/>
            </w:pPr>
            <w:r>
              <w:fldChar w:fldCharType="begin">
                <w:ffData>
                  <w:name w:val="Количество1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43" w:name="Количество1"/>
            <w:r w:rsidR="00A42E1E">
              <w:instrText xml:space="preserve"> FORMTEXT </w:instrText>
            </w:r>
            <w:r>
              <w:fldChar w:fldCharType="separate"/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413" w:type="pct"/>
          </w:tcPr>
          <w:p w:rsidR="00501F5F" w:rsidRDefault="001E7948" w:rsidP="00594573">
            <w:pPr>
              <w:spacing w:before="60" w:after="60"/>
              <w:jc w:val="center"/>
            </w:pPr>
            <w:r>
              <w:fldChar w:fldCharType="begin">
                <w:ffData>
                  <w:name w:val="Скидка1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4" w:name="Скидка1"/>
            <w:r w:rsidR="00501F5F">
              <w:instrText xml:space="preserve"> FORMTEXT </w:instrText>
            </w:r>
            <w:r>
              <w:fldChar w:fldCharType="separate"/>
            </w:r>
            <w:r w:rsidR="00594573">
              <w:rPr>
                <w:noProof/>
              </w:rPr>
              <w:t> </w:t>
            </w:r>
            <w:r w:rsidR="00594573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Стоимость1"/>
        <w:tc>
          <w:tcPr>
            <w:tcW w:w="625" w:type="pct"/>
          </w:tcPr>
          <w:p w:rsidR="00501F5F" w:rsidRDefault="001E7948" w:rsidP="00570203">
            <w:pPr>
              <w:spacing w:before="60" w:after="60"/>
              <w:jc w:val="right"/>
            </w:pPr>
            <w:r>
              <w:fldChar w:fldCharType="begin"/>
            </w:r>
            <w:r w:rsidR="006A0702">
              <w:instrText xml:space="preserve"> =Цена1*Количество1*(100-Скидка1)/100 \# "# ##0" </w:instrText>
            </w:r>
            <w:r>
              <w:fldChar w:fldCharType="separate"/>
            </w:r>
            <w:r w:rsidR="00715EE0">
              <w:rPr>
                <w:noProof/>
              </w:rPr>
              <w:t xml:space="preserve">   0</w:t>
            </w:r>
            <w:r>
              <w:fldChar w:fldCharType="end"/>
            </w:r>
            <w:bookmarkEnd w:id="45"/>
          </w:p>
        </w:tc>
      </w:tr>
      <w:tr w:rsidR="00501F5F" w:rsidTr="009350EA">
        <w:trPr>
          <w:trHeight w:val="851"/>
        </w:trPr>
        <w:tc>
          <w:tcPr>
            <w:tcW w:w="241" w:type="pct"/>
            <w:tcBorders>
              <w:bottom w:val="single" w:sz="4" w:space="0" w:color="000000" w:themeColor="text1"/>
            </w:tcBorders>
          </w:tcPr>
          <w:p w:rsidR="00501F5F" w:rsidRDefault="001E7948" w:rsidP="007A5B9E">
            <w:pPr>
              <w:spacing w:before="60" w:after="60"/>
              <w:jc w:val="center"/>
            </w:pPr>
            <w:r>
              <w:fldChar w:fldCharType="begin">
                <w:ffData>
                  <w:name w:val="Ном2"/>
                  <w:enabled/>
                  <w:calcOnExit/>
                  <w:ddList>
                    <w:listEntry w:val="   "/>
                    <w:listEntry w:val="2"/>
                  </w:ddList>
                </w:ffData>
              </w:fldChar>
            </w:r>
            <w:bookmarkStart w:id="46" w:name="Ном2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494" w:type="pct"/>
            <w:tcBorders>
              <w:bottom w:val="single" w:sz="4" w:space="0" w:color="000000" w:themeColor="text1"/>
            </w:tcBorders>
          </w:tcPr>
          <w:p w:rsidR="00501F5F" w:rsidRDefault="001E7948" w:rsidP="00400F64">
            <w:pPr>
              <w:spacing w:before="60" w:after="60"/>
              <w:jc w:val="center"/>
            </w:pPr>
            <w:r>
              <w:fldChar w:fldCharType="begin">
                <w:ffData>
                  <w:name w:val="Код21"/>
                  <w:enabled/>
                  <w:calcOnExit/>
                  <w:ddList>
                    <w:listEntry w:val="   "/>
                    <w:listEntry w:val="2"/>
                  </w:ddList>
                </w:ffData>
              </w:fldChar>
            </w:r>
            <w:bookmarkStart w:id="47" w:name="Код21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47"/>
            <w:r w:rsidR="00501F5F">
              <w:t>.</w:t>
            </w:r>
            <w:r w:rsidR="00400F64">
              <w:fldChar w:fldCharType="begin">
                <w:ffData>
                  <w:name w:val="Код22"/>
                  <w:enabled/>
                  <w:calcOnExit/>
                  <w:ddList>
                    <w:listEntry w:val="      "/>
                    <w:listEntry w:val="39"/>
                    <w:listEntry w:val="40"/>
                    <w:listEntry w:val="42"/>
                    <w:listEntry w:val="45"/>
                    <w:listEntry w:val="46"/>
                    <w:listEntry w:val="47"/>
                    <w:listEntry w:val="55"/>
                    <w:listEntry w:val="58"/>
                  </w:ddList>
                </w:ffData>
              </w:fldChar>
            </w:r>
            <w:bookmarkStart w:id="48" w:name="Код22"/>
            <w:r w:rsidR="00400F64">
              <w:instrText xml:space="preserve"> FORMDROPDOWN </w:instrText>
            </w:r>
            <w:r w:rsidR="00887EB9">
              <w:fldChar w:fldCharType="separate"/>
            </w:r>
            <w:r w:rsidR="00400F64">
              <w:fldChar w:fldCharType="end"/>
            </w:r>
            <w:bookmarkEnd w:id="48"/>
            <w:r w:rsidR="00501F5F">
              <w:t>.</w:t>
            </w:r>
            <w:r>
              <w:fldChar w:fldCharType="begin">
                <w:ffData>
                  <w:name w:val="Код23"/>
                  <w:enabled/>
                  <w:calcOnExit/>
                  <w:ddList>
                    <w:listEntry w:val="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49" w:name="Код23"/>
            <w:r w:rsidR="00D44322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49"/>
          </w:p>
        </w:tc>
        <w:tc>
          <w:tcPr>
            <w:tcW w:w="1907" w:type="pct"/>
            <w:tcBorders>
              <w:bottom w:val="single" w:sz="4" w:space="0" w:color="000000" w:themeColor="text1"/>
            </w:tcBorders>
          </w:tcPr>
          <w:p w:rsidR="00501F5F" w:rsidRPr="00400F64" w:rsidRDefault="001E7948" w:rsidP="00400F64">
            <w:pPr>
              <w:tabs>
                <w:tab w:val="left" w:pos="976"/>
              </w:tabs>
              <w:spacing w:before="60" w:after="60"/>
              <w:jc w:val="left"/>
            </w:pP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Ном2  \* MERGEFORMAT </w:instrText>
            </w:r>
            <w:r w:rsidR="00887EB9">
              <w:fldChar w:fldCharType="separate"/>
            </w:r>
            <w:r w:rsidR="00715EE0">
              <w:instrText xml:space="preserve">   </w:instrText>
            </w:r>
            <w:r w:rsidR="00887EB9">
              <w:fldChar w:fldCharType="end"/>
            </w:r>
            <w:r w:rsidR="00501F5F">
              <w:instrText xml:space="preserve"> = 2 </w:instrText>
            </w:r>
            <w:r w:rsidR="00887EB9">
              <w:fldChar w:fldCharType="begin"/>
            </w:r>
            <w:r w:rsidR="00887EB9">
              <w:instrText xml:space="preserve"> REF  Услуга  \* MERGEFORMAT </w:instrText>
            </w:r>
            <w:r w:rsidR="00887EB9">
              <w:fldChar w:fldCharType="separate"/>
            </w:r>
            <w:r w:rsidR="00400F64" w:rsidRPr="00731584">
              <w:instrText>Услуги предоставления доступа к системе «КриптоВеб», тарифный план</w:instrText>
            </w:r>
            <w:r w:rsidR="00400F64">
              <w:instrText xml:space="preserve"> «</w:instrText>
            </w:r>
            <w:r w:rsidR="00887EB9">
              <w:fldChar w:fldCharType="end"/>
            </w:r>
            <w:r w:rsidR="00501F5F">
              <w:instrText xml:space="preserve"> </w:instrText>
            </w:r>
            <w:r w:rsidR="00400F64">
              <w:instrText xml:space="preserve"> </w:instrText>
            </w:r>
            <w:r w:rsidR="00501F5F">
              <w:instrText xml:space="preserve">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400F64">
              <w:instrText>39 "Деловой контакт"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40</w:instrText>
            </w:r>
            <w:r w:rsidR="00501F5F" w:rsidRPr="00400F64">
              <w:instrText xml:space="preserve"> "</w:instrText>
            </w:r>
            <w:r w:rsidR="00501F5F">
              <w:instrText>Электронный медосмотр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42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СЗН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45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иностранных граждан и лиц без гражданства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46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регистрационный учет граждан</w:instrText>
            </w:r>
            <w:r w:rsidR="00501F5F" w:rsidRPr="001312A0">
              <w:instrText> </w:instrText>
            </w:r>
            <w:r w:rsidR="00501F5F">
              <w:instrText>РФ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47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 регистрационный учет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 w:rsidR="00400F64">
              <w:fldChar w:fldCharType="begin"/>
            </w:r>
            <w:r w:rsidR="00400F64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400F64">
              <w:instrText xml:space="preserve"> = 5</w:instrText>
            </w:r>
            <w:r w:rsidR="00400F64" w:rsidRPr="00400F64">
              <w:instrText>5 "</w:instrText>
            </w:r>
            <w:r w:rsidR="00400F64">
              <w:instrText>Клиника медосмотров</w:instrText>
            </w:r>
            <w:r w:rsidR="00400F64" w:rsidRPr="00400F64">
              <w:instrText>"</w:instrText>
            </w:r>
            <w:r w:rsidR="00400F64">
              <w:instrText xml:space="preserve"> "" \* MERGEFORMAT </w:instrText>
            </w:r>
            <w:r w:rsidR="00400F64">
              <w:fldChar w:fldCharType="end"/>
            </w:r>
            <w:r w:rsidR="005C712A">
              <w:fldChar w:fldCharType="begin"/>
            </w:r>
            <w:r w:rsidR="005C712A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Код22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C712A">
              <w:instrText xml:space="preserve"> = 5</w:instrText>
            </w:r>
            <w:r w:rsidR="00400F64" w:rsidRPr="00400F64">
              <w:instrText>8</w:instrText>
            </w:r>
            <w:r w:rsidR="005C712A" w:rsidRPr="00400F64">
              <w:instrText xml:space="preserve"> "</w:instrText>
            </w:r>
            <w:r w:rsidR="00400F64">
              <w:instrText>Медицинский документооборот</w:instrText>
            </w:r>
            <w:r w:rsidR="005C712A" w:rsidRPr="00400F64">
              <w:instrText>"</w:instrText>
            </w:r>
            <w:r w:rsidR="005C712A">
              <w:instrText xml:space="preserve"> "" \* MERGEFORMAT </w:instrText>
            </w:r>
            <w:r w:rsidR="005C712A"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Ном2  \* MERGEFORMAT </w:instrText>
            </w:r>
            <w:r w:rsidR="00887EB9">
              <w:fldChar w:fldCharType="separate"/>
            </w:r>
            <w:r w:rsidR="00715EE0">
              <w:instrText xml:space="preserve">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400F64">
              <w:instrText>2</w:instrText>
            </w:r>
            <w:r w:rsidR="00501F5F">
              <w:instrText xml:space="preserve"> </w:instrText>
            </w:r>
            <w:r w:rsidR="00887EB9">
              <w:fldChar w:fldCharType="begin"/>
            </w:r>
            <w:r w:rsidR="00887EB9">
              <w:instrText xml:space="preserve"> REF  Кавычка  \* MERGEFORMAT </w:instrText>
            </w:r>
            <w:r w:rsidR="00887EB9">
              <w:fldChar w:fldCharType="separate"/>
            </w:r>
            <w:r w:rsidR="00400F64">
              <w:instrText>»</w:instrText>
            </w:r>
            <w:r w:rsidR="00887EB9">
              <w:fldChar w:fldCharType="end"/>
            </w:r>
            <w:r w:rsidR="00501F5F">
              <w:instrText xml:space="preserve"> "" \* MERGEFORMAT </w:instrText>
            </w:r>
            <w:r>
              <w:fldChar w:fldCharType="end"/>
            </w:r>
          </w:p>
        </w:tc>
        <w:tc>
          <w:tcPr>
            <w:tcW w:w="353" w:type="pct"/>
            <w:tcBorders>
              <w:bottom w:val="single" w:sz="4" w:space="0" w:color="000000" w:themeColor="text1"/>
            </w:tcBorders>
          </w:tcPr>
          <w:p w:rsidR="00501F5F" w:rsidRDefault="00B927FB" w:rsidP="000E5641">
            <w:pPr>
              <w:spacing w:before="60" w:after="60"/>
              <w:jc w:val="center"/>
            </w:pPr>
            <w:r>
              <w:fldChar w:fldCharType="begin">
                <w:ffData>
                  <w:name w:val="ЕдИзм2"/>
                  <w:enabled/>
                  <w:calcOnExit/>
                  <w:ddList>
                    <w:listEntry w:val="        "/>
                    <w:listEntry w:val="мес."/>
                    <w:listEntry w:val="кв."/>
                    <w:listEntry w:val="год"/>
                    <w:listEntry w:val="сезон"/>
                    <w:listEntry w:val="пакет"/>
                  </w:ddList>
                </w:ffData>
              </w:fldChar>
            </w:r>
            <w:bookmarkStart w:id="50" w:name="ЕдИзм2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50"/>
            <w:r w:rsidR="00430C02">
              <w:br/>
            </w:r>
            <w:r w:rsidR="00430C02">
              <w:fldChar w:fldCharType="begin">
                <w:ffData>
                  <w:name w:val="Лимит2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51" w:name="Лимит2"/>
            <w:r w:rsidR="00430C02">
              <w:instrText xml:space="preserve"> FORMTEXT </w:instrText>
            </w:r>
            <w:r w:rsidR="00430C02">
              <w:fldChar w:fldCharType="separate"/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fldChar w:fldCharType="end"/>
            </w:r>
            <w:bookmarkEnd w:id="51"/>
            <w:r w:rsidR="00430C02">
              <w:br/>
            </w:r>
            <w:r w:rsidR="000E5641">
              <w:fldChar w:fldCharType="begin"/>
            </w:r>
            <w:r w:rsidR="000E5641">
              <w:instrText xml:space="preserve"> IF </w:instrText>
            </w:r>
            <w:r w:rsidR="000E5641">
              <w:rPr>
                <w:noProof/>
              </w:rPr>
              <w:fldChar w:fldCharType="begin"/>
            </w:r>
            <w:r w:rsidR="000E5641">
              <w:rPr>
                <w:noProof/>
              </w:rPr>
              <w:instrText xml:space="preserve"> REF  Лимит2 </w:instrText>
            </w:r>
            <w:r w:rsidR="000E5641">
              <w:rPr>
                <w:noProof/>
              </w:rPr>
              <w:fldChar w:fldCharType="separate"/>
            </w:r>
            <w:r w:rsidR="00715EE0">
              <w:rPr>
                <w:noProof/>
              </w:rPr>
              <w:instrText xml:space="preserve">     </w:instrText>
            </w:r>
            <w:r w:rsidR="000E5641">
              <w:rPr>
                <w:noProof/>
              </w:rPr>
              <w:fldChar w:fldCharType="end"/>
            </w:r>
            <w:r w:rsidR="000E5641">
              <w:instrText xml:space="preserve"> &gt; 0 </w:instrText>
            </w:r>
            <w:r w:rsidR="000E5641">
              <w:fldChar w:fldCharType="begin"/>
            </w:r>
            <w:r w:rsidR="000E5641">
              <w:rPr>
                <w:lang w:val="en-US"/>
              </w:rPr>
              <w:instrText xml:space="preserve"> IF</w:instrText>
            </w:r>
            <w:r w:rsidR="000E5641">
              <w:instrText xml:space="preserve"> </w:instrText>
            </w:r>
            <w:r w:rsidR="000E5641">
              <w:fldChar w:fldCharType="begin"/>
            </w:r>
            <w:r w:rsidR="000E5641">
              <w:instrText xml:space="preserve"> </w:instrText>
            </w:r>
            <w:r w:rsidR="000E5641">
              <w:rPr>
                <w:lang w:val="en-US"/>
              </w:rPr>
              <w:instrText xml:space="preserve">REF </w:instrText>
            </w:r>
            <w:r w:rsidR="000E5641">
              <w:instrText xml:space="preserve">Код22 </w:instrText>
            </w:r>
            <w:r w:rsidR="000E5641">
              <w:fldChar w:fldCharType="separate"/>
            </w:r>
            <w:r w:rsidR="000E5641">
              <w:instrText>58</w:instrText>
            </w:r>
            <w:r w:rsidR="000E5641">
              <w:fldChar w:fldCharType="end"/>
            </w:r>
            <w:r w:rsidR="000E5641">
              <w:instrText xml:space="preserve"> = "58" "док." "карт" </w:instrText>
            </w:r>
            <w:r w:rsidR="000E5641">
              <w:fldChar w:fldCharType="separate"/>
            </w:r>
            <w:r w:rsidR="000E5641">
              <w:rPr>
                <w:noProof/>
              </w:rPr>
              <w:instrText>карт</w:instrText>
            </w:r>
            <w:r w:rsidR="000E5641">
              <w:fldChar w:fldCharType="end"/>
            </w:r>
            <w:r w:rsidR="000E5641">
              <w:instrText xml:space="preserve"> " " \* MERGEFORMAT </w:instrText>
            </w:r>
            <w:r w:rsidR="000E5641">
              <w:fldChar w:fldCharType="separate"/>
            </w:r>
            <w:r w:rsidR="00715EE0">
              <w:rPr>
                <w:noProof/>
              </w:rPr>
              <w:t xml:space="preserve"> </w:t>
            </w:r>
            <w:r w:rsidR="000E5641">
              <w:fldChar w:fldCharType="end"/>
            </w:r>
          </w:p>
        </w:tc>
        <w:tc>
          <w:tcPr>
            <w:tcW w:w="565" w:type="pct"/>
            <w:tcBorders>
              <w:bottom w:val="single" w:sz="4" w:space="0" w:color="000000" w:themeColor="text1"/>
            </w:tcBorders>
          </w:tcPr>
          <w:p w:rsidR="00501F5F" w:rsidRDefault="001E7948" w:rsidP="00D77C4B">
            <w:pPr>
              <w:spacing w:before="60" w:after="60"/>
              <w:jc w:val="right"/>
            </w:pPr>
            <w:r>
              <w:fldChar w:fldCharType="begin">
                <w:ffData>
                  <w:name w:val="Цена2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52" w:name="Цена2"/>
            <w:r w:rsidR="00CE3147">
              <w:instrText xml:space="preserve"> FORMTEXT </w:instrText>
            </w:r>
            <w:r>
              <w:fldChar w:fldCharType="separate"/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402" w:type="pct"/>
            <w:tcBorders>
              <w:bottom w:val="single" w:sz="4" w:space="0" w:color="000000" w:themeColor="text1"/>
            </w:tcBorders>
          </w:tcPr>
          <w:p w:rsidR="00501F5F" w:rsidRDefault="001E7948" w:rsidP="00D77C4B">
            <w:pPr>
              <w:spacing w:before="60" w:after="60"/>
              <w:jc w:val="center"/>
            </w:pPr>
            <w:r>
              <w:fldChar w:fldCharType="begin">
                <w:ffData>
                  <w:name w:val="Количество2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53" w:name="Количество2"/>
            <w:r w:rsidR="00A42E1E">
              <w:instrText xml:space="preserve"> FORMTEXT </w:instrText>
            </w:r>
            <w:r>
              <w:fldChar w:fldCharType="separate"/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413" w:type="pct"/>
          </w:tcPr>
          <w:p w:rsidR="00501F5F" w:rsidRDefault="001E7948" w:rsidP="00501F5F">
            <w:pPr>
              <w:spacing w:before="60" w:after="60"/>
              <w:jc w:val="center"/>
            </w:pPr>
            <w:r>
              <w:fldChar w:fldCharType="begin">
                <w:ffData>
                  <w:name w:val="Скидка2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54" w:name="Скидка2"/>
            <w:r w:rsidR="00501F5F">
              <w:instrText xml:space="preserve"> FORMTEXT </w:instrText>
            </w:r>
            <w:r>
              <w:fldChar w:fldCharType="separate"/>
            </w:r>
            <w:r w:rsidR="00501F5F">
              <w:rPr>
                <w:noProof/>
              </w:rPr>
              <w:t> </w:t>
            </w:r>
            <w:r w:rsidR="00501F5F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bookmarkStart w:id="55" w:name="Стоимость2"/>
        <w:tc>
          <w:tcPr>
            <w:tcW w:w="625" w:type="pct"/>
          </w:tcPr>
          <w:p w:rsidR="00501F5F" w:rsidRDefault="001E7948" w:rsidP="003164D8">
            <w:pPr>
              <w:spacing w:before="60" w:after="60"/>
              <w:jc w:val="right"/>
            </w:pPr>
            <w:r>
              <w:fldChar w:fldCharType="begin"/>
            </w:r>
            <w:r w:rsidR="006A0702">
              <w:instrText xml:space="preserve"> =Цена2*Количество2*(100-Скидка2)/100 \# "# ##0" </w:instrText>
            </w:r>
            <w:r>
              <w:fldChar w:fldCharType="separate"/>
            </w:r>
            <w:r w:rsidR="00715EE0">
              <w:rPr>
                <w:noProof/>
              </w:rPr>
              <w:t xml:space="preserve">   0</w:t>
            </w:r>
            <w:r>
              <w:fldChar w:fldCharType="end"/>
            </w:r>
            <w:bookmarkEnd w:id="55"/>
          </w:p>
        </w:tc>
      </w:tr>
      <w:tr w:rsidR="00501F5F" w:rsidTr="009350EA">
        <w:trPr>
          <w:trHeight w:val="851"/>
        </w:trPr>
        <w:tc>
          <w:tcPr>
            <w:tcW w:w="241" w:type="pct"/>
            <w:tcBorders>
              <w:bottom w:val="single" w:sz="4" w:space="0" w:color="000000" w:themeColor="text1"/>
            </w:tcBorders>
          </w:tcPr>
          <w:p w:rsidR="00501F5F" w:rsidRDefault="001E7948" w:rsidP="007A5B9E">
            <w:pPr>
              <w:spacing w:before="60" w:after="60"/>
              <w:jc w:val="center"/>
            </w:pPr>
            <w:r>
              <w:fldChar w:fldCharType="begin">
                <w:ffData>
                  <w:name w:val="Ном3"/>
                  <w:enabled/>
                  <w:calcOnExit/>
                  <w:ddList>
                    <w:listEntry w:val="   "/>
                    <w:listEntry w:val="3"/>
                  </w:ddList>
                </w:ffData>
              </w:fldChar>
            </w:r>
            <w:bookmarkStart w:id="56" w:name="Ном3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56"/>
          </w:p>
        </w:tc>
        <w:tc>
          <w:tcPr>
            <w:tcW w:w="494" w:type="pct"/>
            <w:tcBorders>
              <w:bottom w:val="single" w:sz="4" w:space="0" w:color="000000" w:themeColor="text1"/>
            </w:tcBorders>
          </w:tcPr>
          <w:p w:rsidR="00501F5F" w:rsidRDefault="001E7948" w:rsidP="00400F64">
            <w:pPr>
              <w:spacing w:before="60" w:after="60"/>
              <w:jc w:val="center"/>
            </w:pPr>
            <w:r>
              <w:fldChar w:fldCharType="begin">
                <w:ffData>
                  <w:name w:val="Код31"/>
                  <w:enabled/>
                  <w:calcOnExit/>
                  <w:ddList>
                    <w:listEntry w:val="   "/>
                    <w:listEntry w:val="2"/>
                  </w:ddList>
                </w:ffData>
              </w:fldChar>
            </w:r>
            <w:bookmarkStart w:id="57" w:name="Код31"/>
            <w:r w:rsidR="00501F5F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57"/>
            <w:r w:rsidR="00501F5F">
              <w:t>.</w:t>
            </w:r>
            <w:r w:rsidR="00400F64">
              <w:fldChar w:fldCharType="begin">
                <w:ffData>
                  <w:name w:val="Код32"/>
                  <w:enabled/>
                  <w:calcOnExit/>
                  <w:ddList>
                    <w:listEntry w:val="      "/>
                    <w:listEntry w:val="39"/>
                    <w:listEntry w:val="40"/>
                    <w:listEntry w:val="42"/>
                    <w:listEntry w:val="45"/>
                    <w:listEntry w:val="46"/>
                    <w:listEntry w:val="47"/>
                    <w:listEntry w:val="55"/>
                    <w:listEntry w:val="58"/>
                  </w:ddList>
                </w:ffData>
              </w:fldChar>
            </w:r>
            <w:bookmarkStart w:id="58" w:name="Код32"/>
            <w:r w:rsidR="00400F64">
              <w:instrText xml:space="preserve"> FORMDROPDOWN </w:instrText>
            </w:r>
            <w:r w:rsidR="00887EB9">
              <w:fldChar w:fldCharType="separate"/>
            </w:r>
            <w:r w:rsidR="00400F64">
              <w:fldChar w:fldCharType="end"/>
            </w:r>
            <w:bookmarkEnd w:id="58"/>
            <w:r w:rsidR="00501F5F">
              <w:t>.</w:t>
            </w:r>
            <w:r>
              <w:fldChar w:fldCharType="begin">
                <w:ffData>
                  <w:name w:val="Код33"/>
                  <w:enabled/>
                  <w:calcOnExit/>
                  <w:ddList>
                    <w:listEntry w:val=" 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59" w:name="Код33"/>
            <w:r w:rsidR="00D44322"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1907" w:type="pct"/>
            <w:tcBorders>
              <w:bottom w:val="single" w:sz="4" w:space="0" w:color="000000" w:themeColor="text1"/>
            </w:tcBorders>
          </w:tcPr>
          <w:p w:rsidR="00501F5F" w:rsidRPr="00400F64" w:rsidRDefault="001E7948" w:rsidP="00400F64">
            <w:pPr>
              <w:spacing w:before="60" w:after="60"/>
              <w:jc w:val="left"/>
            </w:pP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Ном3  \* MERGEFORMAT </w:instrText>
            </w:r>
            <w:r w:rsidR="00887EB9">
              <w:fldChar w:fldCharType="separate"/>
            </w:r>
            <w:r w:rsidR="00715EE0">
              <w:instrText xml:space="preserve">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400F64">
              <w:instrText>3</w:instrText>
            </w:r>
            <w:r w:rsidR="00501F5F">
              <w:instrText xml:space="preserve"> </w:instrText>
            </w:r>
            <w:r w:rsidR="00887EB9">
              <w:fldChar w:fldCharType="begin"/>
            </w:r>
            <w:r w:rsidR="00887EB9">
              <w:instrText xml:space="preserve"> REF  Услуга  \* MERGEFORMAT </w:instrText>
            </w:r>
            <w:r w:rsidR="00887EB9">
              <w:fldChar w:fldCharType="separate"/>
            </w:r>
            <w:r w:rsidR="00400F64" w:rsidRPr="00731584">
              <w:instrText>Услуги предоставления доступа к системе «КриптоВеб», тарифный план</w:instrText>
            </w:r>
            <w:r w:rsidR="00400F64">
              <w:instrText xml:space="preserve"> «</w:instrText>
            </w:r>
            <w:r w:rsidR="00887EB9">
              <w:fldChar w:fldCharType="end"/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400F64">
              <w:instrText>39 "Деловой контакт"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40</w:instrText>
            </w:r>
            <w:r w:rsidR="00501F5F" w:rsidRPr="00400F64">
              <w:instrText xml:space="preserve"> "</w:instrText>
            </w:r>
            <w:r w:rsidR="00501F5F">
              <w:instrText>Электронный медосмотр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42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СЗН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45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иностранных граждан и лиц без гражданства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46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регистрационный учет граждан</w:instrText>
            </w:r>
            <w:r w:rsidR="00501F5F" w:rsidRPr="001312A0">
              <w:instrText> </w:instrText>
            </w:r>
            <w:r w:rsidR="00501F5F">
              <w:instrText>РФ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501F5F">
              <w:instrText xml:space="preserve"> = 47</w:instrText>
            </w:r>
            <w:r w:rsidR="00501F5F" w:rsidRPr="00400F64">
              <w:instrText xml:space="preserve"> "</w:instrText>
            </w:r>
            <w:r w:rsidR="00501F5F">
              <w:instrText>Отчетность в</w:instrText>
            </w:r>
            <w:r w:rsidR="00501F5F" w:rsidRPr="001312A0">
              <w:instrText> </w:instrText>
            </w:r>
            <w:r w:rsidR="00501F5F">
              <w:instrText>ФМС: миграционный учет и регистрационный учет по</w:instrText>
            </w:r>
            <w:r w:rsidR="00501F5F" w:rsidRPr="001312A0">
              <w:instrText> </w:instrText>
            </w:r>
            <w:r w:rsidR="00501F5F">
              <w:instrText>месту пребывания</w:instrText>
            </w:r>
            <w:r w:rsidR="00501F5F" w:rsidRPr="00400F64">
              <w:instrText>"</w:instrText>
            </w:r>
            <w:r w:rsidR="00501F5F">
              <w:instrText xml:space="preserve"> "" \* MERGEFORMAT </w:instrText>
            </w:r>
            <w:r>
              <w:fldChar w:fldCharType="end"/>
            </w:r>
            <w:r w:rsidR="00400F64">
              <w:fldChar w:fldCharType="begin"/>
            </w:r>
            <w:r w:rsidR="00400F64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400F64">
              <w:instrText xml:space="preserve"> = 55</w:instrText>
            </w:r>
            <w:r w:rsidR="00400F64" w:rsidRPr="00400F64">
              <w:instrText xml:space="preserve"> "</w:instrText>
            </w:r>
            <w:r w:rsidR="00400F64">
              <w:instrText>Клиника медосмотров</w:instrText>
            </w:r>
            <w:r w:rsidR="00400F64" w:rsidRPr="00400F64">
              <w:instrText>"</w:instrText>
            </w:r>
            <w:r w:rsidR="00400F64">
              <w:instrText xml:space="preserve"> "" \* MERGEFORMAT </w:instrText>
            </w:r>
            <w:r w:rsidR="00400F64">
              <w:fldChar w:fldCharType="end"/>
            </w:r>
            <w:r w:rsidR="005C712A">
              <w:fldChar w:fldCharType="begin"/>
            </w:r>
            <w:r w:rsidR="005C712A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Код32  \* MERGEFORMAT </w:instrText>
            </w:r>
            <w:r w:rsidR="00887EB9">
              <w:fldChar w:fldCharType="separate"/>
            </w:r>
            <w:r w:rsidR="00715EE0">
              <w:instrText xml:space="preserve">      </w:instrText>
            </w:r>
            <w:r w:rsidR="00887EB9">
              <w:fldChar w:fldCharType="end"/>
            </w:r>
            <w:r w:rsidR="00400F64">
              <w:instrText xml:space="preserve"> = 58</w:instrText>
            </w:r>
            <w:r w:rsidR="005C712A" w:rsidRPr="00400F64">
              <w:instrText xml:space="preserve"> "</w:instrText>
            </w:r>
            <w:r w:rsidR="00400F64">
              <w:instrText>Медицинский документооборот</w:instrText>
            </w:r>
            <w:r w:rsidR="005C712A" w:rsidRPr="00400F64">
              <w:instrText>"</w:instrText>
            </w:r>
            <w:r w:rsidR="005C712A">
              <w:instrText xml:space="preserve"> "" \* MERGEFORMAT </w:instrText>
            </w:r>
            <w:r w:rsidR="005C712A">
              <w:fldChar w:fldCharType="end"/>
            </w:r>
            <w:r>
              <w:fldChar w:fldCharType="begin"/>
            </w:r>
            <w:r w:rsidR="00501F5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Ном3  \* MERGEFORMAT </w:instrText>
            </w:r>
            <w:r w:rsidR="00887EB9">
              <w:fldChar w:fldCharType="separate"/>
            </w:r>
            <w:r w:rsidR="00715EE0">
              <w:instrText xml:space="preserve">   </w:instrText>
            </w:r>
            <w:r w:rsidR="00887EB9">
              <w:fldChar w:fldCharType="end"/>
            </w:r>
            <w:r w:rsidR="00501F5F">
              <w:instrText xml:space="preserve"> = </w:instrText>
            </w:r>
            <w:r w:rsidR="00501F5F" w:rsidRPr="00400F64">
              <w:instrText>3</w:instrText>
            </w:r>
            <w:r w:rsidR="00501F5F">
              <w:instrText xml:space="preserve"> </w:instrText>
            </w:r>
            <w:r w:rsidR="00887EB9">
              <w:fldChar w:fldCharType="begin"/>
            </w:r>
            <w:r w:rsidR="00887EB9">
              <w:instrText xml:space="preserve"> REF  Кавычка  \* MERGEFORMAT </w:instrText>
            </w:r>
            <w:r w:rsidR="00887EB9">
              <w:fldChar w:fldCharType="separate"/>
            </w:r>
            <w:r w:rsidR="00400F64">
              <w:instrText>»</w:instrText>
            </w:r>
            <w:r w:rsidR="00887EB9">
              <w:fldChar w:fldCharType="end"/>
            </w:r>
            <w:r w:rsidR="00501F5F">
              <w:instrText xml:space="preserve"> "" \* MERGEFORMAT </w:instrText>
            </w:r>
            <w:r>
              <w:fldChar w:fldCharType="end"/>
            </w:r>
            <w:r>
              <w:fldChar w:fldCharType="begin"/>
            </w:r>
            <w:r w:rsidR="00501F5F">
              <w:instrText xml:space="preserve"> IF Вид1 = "        " ,  \* MERGEFORMAT </w:instrText>
            </w:r>
            <w:r>
              <w:fldChar w:fldCharType="end"/>
            </w:r>
          </w:p>
        </w:tc>
        <w:tc>
          <w:tcPr>
            <w:tcW w:w="353" w:type="pct"/>
            <w:tcBorders>
              <w:bottom w:val="single" w:sz="4" w:space="0" w:color="000000" w:themeColor="text1"/>
            </w:tcBorders>
          </w:tcPr>
          <w:p w:rsidR="00501F5F" w:rsidRDefault="00B927FB" w:rsidP="00430C02">
            <w:pPr>
              <w:spacing w:before="60" w:after="60"/>
              <w:jc w:val="center"/>
            </w:pPr>
            <w:r>
              <w:fldChar w:fldCharType="begin">
                <w:ffData>
                  <w:name w:val="ЕдИзм3"/>
                  <w:enabled/>
                  <w:calcOnExit/>
                  <w:ddList>
                    <w:listEntry w:val="        "/>
                    <w:listEntry w:val="мес."/>
                    <w:listEntry w:val="кв."/>
                    <w:listEntry w:val="год"/>
                    <w:listEntry w:val="сезон"/>
                    <w:listEntry w:val="пакет"/>
                  </w:ddList>
                </w:ffData>
              </w:fldChar>
            </w:r>
            <w:bookmarkStart w:id="60" w:name="ЕдИзм3"/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  <w:bookmarkEnd w:id="60"/>
            <w:r w:rsidR="00430C02">
              <w:br/>
            </w:r>
            <w:r w:rsidR="00430C02">
              <w:fldChar w:fldCharType="begin">
                <w:ffData>
                  <w:name w:val="Лимит3"/>
                  <w:enabled/>
                  <w:calcOnExit/>
                  <w:textInput>
                    <w:maxLength w:val="5"/>
                  </w:textInput>
                </w:ffData>
              </w:fldChar>
            </w:r>
            <w:bookmarkStart w:id="61" w:name="Лимит3"/>
            <w:r w:rsidR="00430C02">
              <w:instrText xml:space="preserve"> FORMTEXT </w:instrText>
            </w:r>
            <w:r w:rsidR="00430C02">
              <w:fldChar w:fldCharType="separate"/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rPr>
                <w:noProof/>
              </w:rPr>
              <w:t> </w:t>
            </w:r>
            <w:r w:rsidR="00430C02">
              <w:fldChar w:fldCharType="end"/>
            </w:r>
            <w:bookmarkEnd w:id="61"/>
            <w:r w:rsidR="00430C02">
              <w:br/>
            </w:r>
            <w:r w:rsidR="000E5641">
              <w:fldChar w:fldCharType="begin"/>
            </w:r>
            <w:r w:rsidR="000E5641">
              <w:instrText xml:space="preserve"> IF </w:instrText>
            </w:r>
            <w:r w:rsidR="000E5641">
              <w:rPr>
                <w:noProof/>
              </w:rPr>
              <w:fldChar w:fldCharType="begin"/>
            </w:r>
            <w:r w:rsidR="000E5641">
              <w:rPr>
                <w:noProof/>
              </w:rPr>
              <w:instrText xml:space="preserve"> REF  Лимит3 </w:instrText>
            </w:r>
            <w:r w:rsidR="000E5641">
              <w:rPr>
                <w:noProof/>
              </w:rPr>
              <w:fldChar w:fldCharType="separate"/>
            </w:r>
            <w:r w:rsidR="00715EE0">
              <w:rPr>
                <w:noProof/>
              </w:rPr>
              <w:instrText xml:space="preserve">     </w:instrText>
            </w:r>
            <w:r w:rsidR="000E5641">
              <w:rPr>
                <w:noProof/>
              </w:rPr>
              <w:fldChar w:fldCharType="end"/>
            </w:r>
            <w:r w:rsidR="000E5641">
              <w:instrText xml:space="preserve"> &gt; 0 </w:instrText>
            </w:r>
            <w:r w:rsidR="000E5641">
              <w:fldChar w:fldCharType="begin"/>
            </w:r>
            <w:r w:rsidR="000E5641">
              <w:rPr>
                <w:lang w:val="en-US"/>
              </w:rPr>
              <w:instrText xml:space="preserve"> IF</w:instrText>
            </w:r>
            <w:r w:rsidR="000E5641">
              <w:instrText xml:space="preserve"> </w:instrText>
            </w:r>
            <w:r w:rsidR="000E5641">
              <w:fldChar w:fldCharType="begin"/>
            </w:r>
            <w:r w:rsidR="000E5641">
              <w:instrText xml:space="preserve"> </w:instrText>
            </w:r>
            <w:r w:rsidR="000E5641">
              <w:rPr>
                <w:lang w:val="en-US"/>
              </w:rPr>
              <w:instrText xml:space="preserve">REF </w:instrText>
            </w:r>
            <w:r w:rsidR="000E5641">
              <w:instrText xml:space="preserve">Код32 </w:instrText>
            </w:r>
            <w:r w:rsidR="000E5641">
              <w:fldChar w:fldCharType="separate"/>
            </w:r>
            <w:r w:rsidR="000E5641">
              <w:instrText>58</w:instrText>
            </w:r>
            <w:r w:rsidR="000E5641">
              <w:fldChar w:fldCharType="end"/>
            </w:r>
            <w:r w:rsidR="000E5641">
              <w:instrText xml:space="preserve"> = "58" "док." "карт" </w:instrText>
            </w:r>
            <w:r w:rsidR="000E5641">
              <w:fldChar w:fldCharType="separate"/>
            </w:r>
            <w:r w:rsidR="000E5641">
              <w:rPr>
                <w:noProof/>
              </w:rPr>
              <w:instrText>карт</w:instrText>
            </w:r>
            <w:r w:rsidR="000E5641">
              <w:fldChar w:fldCharType="end"/>
            </w:r>
            <w:r w:rsidR="000E5641">
              <w:instrText xml:space="preserve"> " " \* MERGEFORMAT </w:instrText>
            </w:r>
            <w:r w:rsidR="000E5641">
              <w:fldChar w:fldCharType="separate"/>
            </w:r>
            <w:r w:rsidR="00715EE0">
              <w:rPr>
                <w:noProof/>
              </w:rPr>
              <w:t xml:space="preserve"> </w:t>
            </w:r>
            <w:r w:rsidR="000E5641">
              <w:fldChar w:fldCharType="end"/>
            </w:r>
          </w:p>
        </w:tc>
        <w:tc>
          <w:tcPr>
            <w:tcW w:w="565" w:type="pct"/>
            <w:tcBorders>
              <w:bottom w:val="single" w:sz="4" w:space="0" w:color="000000" w:themeColor="text1"/>
            </w:tcBorders>
          </w:tcPr>
          <w:p w:rsidR="00501F5F" w:rsidRDefault="001E7948" w:rsidP="00D77C4B">
            <w:pPr>
              <w:spacing w:before="60" w:after="60"/>
              <w:jc w:val="right"/>
            </w:pPr>
            <w:r>
              <w:fldChar w:fldCharType="begin">
                <w:ffData>
                  <w:name w:val="Цена3"/>
                  <w:enabled/>
                  <w:calcOnExit/>
                  <w:textInput>
                    <w:type w:val="number"/>
                    <w:format w:val="# ##0"/>
                  </w:textInput>
                </w:ffData>
              </w:fldChar>
            </w:r>
            <w:bookmarkStart w:id="62" w:name="Цена3"/>
            <w:r w:rsidR="00CE3147">
              <w:instrText xml:space="preserve"> FORMTEXT </w:instrText>
            </w:r>
            <w:r>
              <w:fldChar w:fldCharType="separate"/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 w:rsidR="00CE3147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402" w:type="pct"/>
            <w:tcBorders>
              <w:bottom w:val="single" w:sz="4" w:space="0" w:color="000000" w:themeColor="text1"/>
            </w:tcBorders>
          </w:tcPr>
          <w:p w:rsidR="00501F5F" w:rsidRDefault="001E7948" w:rsidP="00D77C4B">
            <w:pPr>
              <w:spacing w:before="60" w:after="60"/>
              <w:jc w:val="center"/>
            </w:pPr>
            <w:r>
              <w:fldChar w:fldCharType="begin">
                <w:ffData>
                  <w:name w:val="Количество3"/>
                  <w:enabled/>
                  <w:calcOnExit/>
                  <w:textInput>
                    <w:type w:val="number"/>
                    <w:maxLength w:val="4"/>
                    <w:format w:val="0,0"/>
                  </w:textInput>
                </w:ffData>
              </w:fldChar>
            </w:r>
            <w:bookmarkStart w:id="63" w:name="Количество3"/>
            <w:r w:rsidR="00A42E1E">
              <w:instrText xml:space="preserve"> FORMTEXT </w:instrText>
            </w:r>
            <w:r>
              <w:fldChar w:fldCharType="separate"/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 w:rsidR="00A42E1E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413" w:type="pct"/>
          </w:tcPr>
          <w:p w:rsidR="00501F5F" w:rsidRDefault="001E7948" w:rsidP="00501F5F">
            <w:pPr>
              <w:spacing w:before="60" w:after="60"/>
              <w:jc w:val="center"/>
            </w:pPr>
            <w:r>
              <w:fldChar w:fldCharType="begin">
                <w:ffData>
                  <w:name w:val="Скидка3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4" w:name="Скидка3"/>
            <w:r w:rsidR="00501F5F">
              <w:instrText xml:space="preserve"> FORMTEXT </w:instrText>
            </w:r>
            <w:r>
              <w:fldChar w:fldCharType="separate"/>
            </w:r>
            <w:r w:rsidR="00501F5F">
              <w:rPr>
                <w:noProof/>
              </w:rPr>
              <w:t> </w:t>
            </w:r>
            <w:r w:rsidR="00501F5F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Стоимость3"/>
        <w:tc>
          <w:tcPr>
            <w:tcW w:w="625" w:type="pct"/>
          </w:tcPr>
          <w:p w:rsidR="00501F5F" w:rsidRDefault="001E7948" w:rsidP="003164D8">
            <w:pPr>
              <w:spacing w:before="60" w:after="60"/>
              <w:jc w:val="right"/>
            </w:pPr>
            <w:r>
              <w:fldChar w:fldCharType="begin"/>
            </w:r>
            <w:r w:rsidR="006A0702">
              <w:instrText xml:space="preserve"> =Цена3*Количество3*(100-Скидка3)/100 \# "# ##0" </w:instrText>
            </w:r>
            <w:r>
              <w:fldChar w:fldCharType="separate"/>
            </w:r>
            <w:r w:rsidR="00715EE0">
              <w:rPr>
                <w:noProof/>
              </w:rPr>
              <w:t xml:space="preserve">   0</w:t>
            </w:r>
            <w:r>
              <w:fldChar w:fldCharType="end"/>
            </w:r>
            <w:bookmarkEnd w:id="65"/>
          </w:p>
        </w:tc>
      </w:tr>
      <w:tr w:rsidR="00501F5F" w:rsidTr="00501F5F">
        <w:tc>
          <w:tcPr>
            <w:tcW w:w="4375" w:type="pct"/>
            <w:gridSpan w:val="7"/>
            <w:tcBorders>
              <w:left w:val="nil"/>
              <w:bottom w:val="nil"/>
            </w:tcBorders>
          </w:tcPr>
          <w:p w:rsidR="00501F5F" w:rsidRDefault="00501F5F" w:rsidP="005412D5">
            <w:pPr>
              <w:spacing w:before="40" w:after="40"/>
              <w:jc w:val="right"/>
              <w:rPr>
                <w:b/>
              </w:rPr>
            </w:pPr>
            <w:r w:rsidRPr="00DC7720">
              <w:rPr>
                <w:b/>
              </w:rPr>
              <w:t>Итого стоимость услуг Оператора:</w:t>
            </w:r>
          </w:p>
        </w:tc>
        <w:bookmarkStart w:id="66" w:name="СуммаИтого"/>
        <w:tc>
          <w:tcPr>
            <w:tcW w:w="625" w:type="pct"/>
          </w:tcPr>
          <w:p w:rsidR="00501F5F" w:rsidRPr="00DC7720" w:rsidRDefault="001E7948" w:rsidP="005412D5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fldChar w:fldCharType="begin"/>
            </w:r>
            <w:r w:rsidR="00CE3147">
              <w:rPr>
                <w:b/>
              </w:rPr>
              <w:instrText xml:space="preserve"> =SUM(ABOVE) \# "# ##0" </w:instrText>
            </w:r>
            <w:r>
              <w:rPr>
                <w:b/>
              </w:rPr>
              <w:fldChar w:fldCharType="separate"/>
            </w:r>
            <w:r w:rsidR="00715EE0">
              <w:rPr>
                <w:b/>
                <w:noProof/>
              </w:rPr>
              <w:t xml:space="preserve">   0</w:t>
            </w:r>
            <w:r>
              <w:rPr>
                <w:b/>
              </w:rPr>
              <w:fldChar w:fldCharType="end"/>
            </w:r>
            <w:bookmarkEnd w:id="66"/>
          </w:p>
        </w:tc>
      </w:tr>
    </w:tbl>
    <w:p w:rsidR="005412D5" w:rsidRDefault="005412D5" w:rsidP="005412D5">
      <w:pPr>
        <w:pStyle w:val="afc"/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167"/>
        <w:gridCol w:w="454"/>
        <w:gridCol w:w="147"/>
        <w:gridCol w:w="1452"/>
        <w:gridCol w:w="308"/>
        <w:gridCol w:w="462"/>
        <w:gridCol w:w="181"/>
      </w:tblGrid>
      <w:tr w:rsidR="00B927FB" w:rsidRPr="00187FDA" w:rsidTr="00B927FB">
        <w:tc>
          <w:tcPr>
            <w:tcW w:w="3402" w:type="pct"/>
          </w:tcPr>
          <w:p w:rsidR="00B927FB" w:rsidRPr="00187FDA" w:rsidRDefault="00B927FB" w:rsidP="00B927FB">
            <w:pPr>
              <w:pStyle w:val="afb"/>
              <w:jc w:val="right"/>
            </w:pPr>
            <w:r>
              <w:t>Дата окончания действия спецификации: </w:t>
            </w:r>
          </w:p>
        </w:tc>
        <w:tc>
          <w:tcPr>
            <w:tcW w:w="84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«</w:t>
            </w:r>
          </w:p>
        </w:tc>
        <w:tc>
          <w:tcPr>
            <w:tcW w:w="229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ТекстовоеПоле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4" w:type="pct"/>
          </w:tcPr>
          <w:p w:rsidR="00B927FB" w:rsidRPr="00187FDA" w:rsidRDefault="00B927FB" w:rsidP="00C24FF4">
            <w:pPr>
              <w:pStyle w:val="afb"/>
            </w:pPr>
            <w:bookmarkStart w:id="67" w:name="Кавычка"/>
            <w:r>
              <w:t>»</w:t>
            </w:r>
            <w:bookmarkEnd w:id="67"/>
          </w:p>
        </w:tc>
        <w:tc>
          <w:tcPr>
            <w:tcW w:w="732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>
              <w:instrText xml:space="preserve"> FORMDROPDOWN </w:instrText>
            </w:r>
            <w:r w:rsidR="00887EB9">
              <w:fldChar w:fldCharType="separate"/>
            </w:r>
            <w:r>
              <w:fldChar w:fldCharType="end"/>
            </w:r>
          </w:p>
        </w:tc>
        <w:tc>
          <w:tcPr>
            <w:tcW w:w="155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20</w:t>
            </w: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B927FB" w:rsidRPr="00187FDA" w:rsidRDefault="00B927FB" w:rsidP="00C24FF4">
            <w:pPr>
              <w:pStyle w:val="afb"/>
              <w:jc w:val="center"/>
            </w:pPr>
            <w:r>
              <w:fldChar w:fldCharType="begin">
                <w:ffData>
                  <w:name w:val="ТекстовоеПоле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" w:type="pct"/>
          </w:tcPr>
          <w:p w:rsidR="00B927FB" w:rsidRPr="00187FDA" w:rsidRDefault="00B927FB" w:rsidP="00C24FF4">
            <w:pPr>
              <w:pStyle w:val="afb"/>
              <w:jc w:val="right"/>
            </w:pPr>
            <w:r>
              <w:t>г.</w:t>
            </w:r>
          </w:p>
        </w:tc>
      </w:tr>
      <w:tr w:rsidR="00B927FB" w:rsidRPr="00187FDA" w:rsidTr="00C24FF4">
        <w:tc>
          <w:tcPr>
            <w:tcW w:w="1" w:type="pct"/>
            <w:gridSpan w:val="8"/>
          </w:tcPr>
          <w:p w:rsidR="00B927FB" w:rsidRPr="00187FDA" w:rsidRDefault="00B927FB" w:rsidP="00C24FF4">
            <w:pPr>
              <w:pStyle w:val="afe"/>
            </w:pPr>
          </w:p>
        </w:tc>
      </w:tr>
    </w:tbl>
    <w:p w:rsidR="005679E1" w:rsidRPr="003508DD" w:rsidRDefault="005679E1" w:rsidP="005679E1">
      <w:pPr>
        <w:spacing w:before="120" w:after="120"/>
        <w:rPr>
          <w:b/>
        </w:rPr>
      </w:pPr>
      <w:r>
        <w:rPr>
          <w:b/>
        </w:rPr>
        <w:t>Дополнительные условия оказания услуг (при наличии):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35"/>
      </w:tblGrid>
      <w:tr w:rsidR="005679E1" w:rsidTr="005679E1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:rsidR="005679E1" w:rsidRDefault="001E7948" w:rsidP="005679E1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68" w:name="ТекстовоеПоле8"/>
            <w:r w:rsidR="005679E1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68"/>
          </w:p>
        </w:tc>
      </w:tr>
      <w:tr w:rsidR="005679E1" w:rsidTr="005679E1">
        <w:tc>
          <w:tcPr>
            <w:tcW w:w="5000" w:type="pct"/>
            <w:tcBorders>
              <w:top w:val="single" w:sz="4" w:space="0" w:color="auto"/>
            </w:tcBorders>
          </w:tcPr>
          <w:p w:rsidR="005679E1" w:rsidRDefault="005679E1" w:rsidP="005679E1">
            <w:pPr>
              <w:pStyle w:val="afe"/>
              <w:rPr>
                <w:lang w:val="en-US"/>
              </w:rPr>
            </w:pPr>
          </w:p>
        </w:tc>
      </w:tr>
      <w:tr w:rsidR="005679E1" w:rsidTr="005679E1">
        <w:trPr>
          <w:trHeight w:hRule="exact" w:val="255"/>
        </w:trPr>
        <w:tc>
          <w:tcPr>
            <w:tcW w:w="5000" w:type="pct"/>
            <w:tcBorders>
              <w:bottom w:val="single" w:sz="4" w:space="0" w:color="auto"/>
            </w:tcBorders>
          </w:tcPr>
          <w:p w:rsidR="005679E1" w:rsidRDefault="001E7948" w:rsidP="005679E1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r w:rsidR="005679E1">
              <w:rPr>
                <w:lang w:val="en-US"/>
              </w:rPr>
              <w:instrText xml:space="preserve"> FORMTEXT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 w:rsidR="005679E1">
              <w:rPr>
                <w:noProof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</w:p>
        </w:tc>
      </w:tr>
      <w:tr w:rsidR="005679E1" w:rsidTr="005679E1">
        <w:tc>
          <w:tcPr>
            <w:tcW w:w="5000" w:type="pct"/>
            <w:tcBorders>
              <w:top w:val="single" w:sz="4" w:space="0" w:color="auto"/>
            </w:tcBorders>
          </w:tcPr>
          <w:p w:rsidR="005679E1" w:rsidRDefault="005679E1" w:rsidP="005679E1">
            <w:pPr>
              <w:pStyle w:val="afe"/>
              <w:rPr>
                <w:lang w:val="en-US"/>
              </w:rPr>
            </w:pPr>
          </w:p>
        </w:tc>
      </w:tr>
    </w:tbl>
    <w:p w:rsidR="00D44E5C" w:rsidRDefault="005412D5" w:rsidP="005412D5">
      <w:r>
        <w:t>Общая стоимост</w:t>
      </w:r>
      <w:r w:rsidR="00FE103A">
        <w:t>ь услуг Оператора</w:t>
      </w:r>
      <w:r w:rsidR="00C24FF4" w:rsidRPr="00C24FF4">
        <w:t xml:space="preserve"> </w:t>
      </w:r>
      <w:r w:rsidR="00C24FF4">
        <w:rPr>
          <w:lang w:eastAsia="ja-JP"/>
        </w:rPr>
        <w:t>по настоящей спецификации</w:t>
      </w:r>
      <w:r w:rsidR="00FE103A">
        <w:t xml:space="preserve"> составляет</w:t>
      </w:r>
      <w:r w:rsidR="00C24FF4">
        <w:t xml:space="preserve"> </w:t>
      </w:r>
      <w:r w:rsidR="00C24FF4" w:rsidRPr="00C24FF4">
        <w:rPr>
          <w:b/>
        </w:rPr>
        <w:fldChar w:fldCharType="begin"/>
      </w:r>
      <w:r w:rsidR="00C24FF4" w:rsidRPr="00C24FF4">
        <w:rPr>
          <w:b/>
        </w:rPr>
        <w:instrText xml:space="preserve"> =</w:instrText>
      </w:r>
      <w:r w:rsidR="00C24FF4" w:rsidRPr="00C24FF4">
        <w:rPr>
          <w:b/>
          <w:lang w:val="en-US"/>
        </w:rPr>
        <w:fldChar w:fldCharType="begin"/>
      </w:r>
      <w:r w:rsidR="00C24FF4" w:rsidRPr="00C24FF4">
        <w:rPr>
          <w:b/>
        </w:rPr>
        <w:instrText xml:space="preserve"> </w:instrText>
      </w:r>
      <w:r w:rsidR="00C24FF4" w:rsidRPr="00C24FF4">
        <w:rPr>
          <w:b/>
          <w:lang w:val="en-US"/>
        </w:rPr>
        <w:instrText>REF</w:instrText>
      </w:r>
      <w:r w:rsidR="00C24FF4" w:rsidRPr="00C24FF4">
        <w:rPr>
          <w:b/>
        </w:rPr>
        <w:instrText xml:space="preserve">  СуммаИтого </w:instrText>
      </w:r>
      <w:r w:rsidR="00C24FF4">
        <w:rPr>
          <w:b/>
        </w:rPr>
        <w:instrText xml:space="preserve"> \* MERGEFORMAT </w:instrText>
      </w:r>
      <w:r w:rsidR="00C24FF4" w:rsidRPr="00C24FF4">
        <w:rPr>
          <w:b/>
          <w:lang w:val="en-US"/>
        </w:rPr>
        <w:fldChar w:fldCharType="separate"/>
      </w:r>
      <w:r w:rsidR="00715EE0">
        <w:rPr>
          <w:b/>
          <w:noProof/>
        </w:rPr>
        <w:instrText xml:space="preserve">   0</w:instrText>
      </w:r>
      <w:r w:rsidR="00C24FF4" w:rsidRPr="00C24FF4">
        <w:rPr>
          <w:b/>
          <w:lang w:val="en-US"/>
        </w:rPr>
        <w:fldChar w:fldCharType="end"/>
      </w:r>
      <w:r w:rsidR="00C24FF4" w:rsidRPr="00C24FF4">
        <w:rPr>
          <w:b/>
        </w:rPr>
        <w:instrText xml:space="preserve"> \* CardText \* FirstCap </w:instrText>
      </w:r>
      <w:r w:rsidR="00C24FF4" w:rsidRPr="00C24FF4">
        <w:rPr>
          <w:b/>
        </w:rPr>
        <w:fldChar w:fldCharType="separate"/>
      </w:r>
      <w:r w:rsidR="00715EE0">
        <w:rPr>
          <w:b/>
          <w:noProof/>
        </w:rPr>
        <w:t>Ноль</w:t>
      </w:r>
      <w:r w:rsidR="00C24FF4" w:rsidRPr="00C24FF4">
        <w:rPr>
          <w:b/>
        </w:rPr>
        <w:fldChar w:fldCharType="end"/>
      </w:r>
      <w:r w:rsidR="00C24FF4" w:rsidRPr="00C24FF4">
        <w:rPr>
          <w:b/>
        </w:rPr>
        <w:t xml:space="preserve"> рублей 00 копеек</w:t>
      </w:r>
      <w:r w:rsidR="00C24FF4">
        <w:t>, в том числе НДС</w:t>
      </w:r>
      <w:r w:rsidR="00C24FF4">
        <w:rPr>
          <w:lang w:val="en-US"/>
        </w:rPr>
        <w:t> </w:t>
      </w:r>
      <w:r w:rsidR="00C24FF4">
        <w:t>0 рублей 00 копеек.</w:t>
      </w:r>
    </w:p>
    <w:p w:rsidR="00C24FF4" w:rsidRDefault="00C24FF4" w:rsidP="00C24FF4">
      <w:pPr>
        <w:pStyle w:val="afc"/>
      </w:pPr>
      <w:r>
        <w:t xml:space="preserve">Оплата </w:t>
      </w:r>
      <w:r w:rsidR="00863890">
        <w:t>тарифов</w:t>
      </w:r>
      <w:r w:rsidR="006442B8">
        <w:t>, оказываемых периодически</w:t>
      </w:r>
      <w:r>
        <w:t xml:space="preserve"> (месяц, квартал, год), выполняется </w:t>
      </w:r>
      <w:r w:rsidR="00C609C2">
        <w:t xml:space="preserve">Абонентом </w:t>
      </w:r>
      <w:r>
        <w:t>до начал</w:t>
      </w:r>
      <w:r w:rsidR="006442B8">
        <w:t>а оплачиваемого периода по счетам, выставляемым</w:t>
      </w:r>
      <w:r>
        <w:t xml:space="preserve"> Оператором. </w:t>
      </w:r>
      <w:r w:rsidR="00604E92">
        <w:t>Для пакетных тарифов: о</w:t>
      </w:r>
      <w:r w:rsidR="00863890">
        <w:t>плата первого пакетного тарифа осуществляется Абонентом до начала пользования Системой; последующие пакетные тарифы</w:t>
      </w:r>
      <w:r>
        <w:t xml:space="preserve"> </w:t>
      </w:r>
      <w:r w:rsidR="00863890">
        <w:t>оплачиваются</w:t>
      </w:r>
      <w:r>
        <w:t xml:space="preserve"> </w:t>
      </w:r>
      <w:r w:rsidR="00C609C2">
        <w:t xml:space="preserve">Абонентом </w:t>
      </w:r>
      <w:r>
        <w:t xml:space="preserve">по </w:t>
      </w:r>
      <w:r w:rsidR="00C609C2">
        <w:t>окончании</w:t>
      </w:r>
      <w:r>
        <w:t xml:space="preserve"> </w:t>
      </w:r>
      <w:r w:rsidR="006442B8">
        <w:t>израсходованного</w:t>
      </w:r>
      <w:r w:rsidR="00604E92">
        <w:t xml:space="preserve"> </w:t>
      </w:r>
      <w:r>
        <w:t>лимита тарифного плана</w:t>
      </w:r>
      <w:r w:rsidR="006442B8">
        <w:t xml:space="preserve"> по счетам, выставленным</w:t>
      </w:r>
      <w:r w:rsidR="00C609C2">
        <w:t xml:space="preserve"> Оператором</w:t>
      </w:r>
      <w:r>
        <w:t>.</w:t>
      </w:r>
    </w:p>
    <w:p w:rsidR="00C24FF4" w:rsidRDefault="00C24FF4" w:rsidP="00C24FF4">
      <w:pPr>
        <w:pStyle w:val="afc"/>
      </w:pPr>
      <w:r>
        <w:t xml:space="preserve">Оператор направляет Абоненту акты выполненных работ (оказанных услуг) ежеквартально, с учетом фактически </w:t>
      </w:r>
      <w:r w:rsidR="00604E92">
        <w:t>оказанных</w:t>
      </w:r>
      <w:r>
        <w:t xml:space="preserve"> Оператором </w:t>
      </w:r>
      <w:r w:rsidR="00604E92">
        <w:t>услуг</w:t>
      </w:r>
      <w:r>
        <w:t>, в конце расчетного периода (квартала).</w:t>
      </w:r>
    </w:p>
    <w:p w:rsidR="005412D5" w:rsidRDefault="005412D5" w:rsidP="005412D5">
      <w:pPr>
        <w:pStyle w:val="afc"/>
      </w:pPr>
    </w:p>
    <w:p w:rsidR="003508DD" w:rsidRPr="003508DD" w:rsidRDefault="003508DD" w:rsidP="00387BC5">
      <w:pPr>
        <w:rPr>
          <w:b/>
        </w:rPr>
      </w:pPr>
      <w:r w:rsidRPr="003508DD">
        <w:rPr>
          <w:b/>
        </w:rPr>
        <w:t>Примечания.</w:t>
      </w:r>
    </w:p>
    <w:p w:rsidR="003508DD" w:rsidRDefault="003508DD" w:rsidP="003508DD">
      <w:pPr>
        <w:pStyle w:val="a"/>
      </w:pPr>
      <w:r>
        <w:t>Полн</w:t>
      </w:r>
      <w:r w:rsidR="005412D5">
        <w:t>ое описание</w:t>
      </w:r>
      <w:r>
        <w:t xml:space="preserve"> услуг, входящих в тарифные планы, приводится в Прейскуранте ООО НПП «Ижинформпроект», опубликованном на сайте Системы </w:t>
      </w:r>
      <w:r w:rsidRPr="003508DD">
        <w:rPr>
          <w:b/>
        </w:rPr>
        <w:t>cryptoweb.ru</w:t>
      </w:r>
    </w:p>
    <w:p w:rsidR="00B31565" w:rsidRDefault="00E45BF2" w:rsidP="00C24FF4">
      <w:pPr>
        <w:pStyle w:val="a"/>
      </w:pPr>
      <w:r>
        <w:t>Оператор не является плательщиком</w:t>
      </w:r>
      <w:r w:rsidR="00387BC5">
        <w:t xml:space="preserve"> НДС</w:t>
      </w:r>
      <w:r w:rsidR="005412D5" w:rsidRPr="005412D5">
        <w:t xml:space="preserve"> </w:t>
      </w:r>
      <w:r w:rsidR="0023371D">
        <w:t xml:space="preserve">в связи с применением Оператором </w:t>
      </w:r>
      <w:r w:rsidR="0023371D" w:rsidRPr="00B52800">
        <w:t>упрощенной системы налогообложения (УСН)</w:t>
      </w:r>
      <w:r w:rsidR="0023371D">
        <w:t xml:space="preserve"> на основании Главы 26.2 Налогового кодекса Российской Федерации</w:t>
      </w:r>
      <w:r w:rsidR="00387BC5">
        <w:t>.</w:t>
      </w: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3"/>
        <w:gridCol w:w="170"/>
        <w:gridCol w:w="1652"/>
        <w:gridCol w:w="574"/>
        <w:gridCol w:w="261"/>
        <w:gridCol w:w="261"/>
        <w:gridCol w:w="3213"/>
        <w:gridCol w:w="171"/>
        <w:gridCol w:w="1379"/>
        <w:gridCol w:w="171"/>
      </w:tblGrid>
      <w:tr w:rsidR="00801345" w:rsidRPr="00FB787F" w:rsidTr="00731584">
        <w:trPr>
          <w:trHeight w:val="469"/>
        </w:trPr>
        <w:tc>
          <w:tcPr>
            <w:tcW w:w="2282" w:type="pct"/>
            <w:gridSpan w:val="4"/>
          </w:tcPr>
          <w:p w:rsidR="00801345" w:rsidRDefault="00801345" w:rsidP="00150FC3">
            <w:pPr>
              <w:spacing w:before="360" w:after="180"/>
              <w:jc w:val="center"/>
              <w:rPr>
                <w:b/>
              </w:rPr>
            </w:pPr>
            <w:bookmarkStart w:id="69" w:name="OLE_LINK5"/>
            <w:bookmarkStart w:id="70" w:name="OLE_LINK6"/>
            <w:r>
              <w:rPr>
                <w:b/>
              </w:rPr>
              <w:t>от Абонента</w:t>
            </w:r>
          </w:p>
        </w:tc>
        <w:tc>
          <w:tcPr>
            <w:tcW w:w="130" w:type="pct"/>
          </w:tcPr>
          <w:p w:rsidR="00801345" w:rsidRDefault="00801345" w:rsidP="00150FC3">
            <w:pPr>
              <w:spacing w:before="360" w:after="180"/>
              <w:jc w:val="center"/>
              <w:rPr>
                <w:b/>
              </w:rPr>
            </w:pPr>
          </w:p>
        </w:tc>
        <w:tc>
          <w:tcPr>
            <w:tcW w:w="130" w:type="pct"/>
          </w:tcPr>
          <w:p w:rsidR="00801345" w:rsidRPr="00FB787F" w:rsidRDefault="00801345" w:rsidP="00150FC3">
            <w:pPr>
              <w:spacing w:before="360" w:after="180"/>
              <w:jc w:val="center"/>
              <w:rPr>
                <w:b/>
              </w:rPr>
            </w:pPr>
          </w:p>
        </w:tc>
        <w:tc>
          <w:tcPr>
            <w:tcW w:w="2458" w:type="pct"/>
            <w:gridSpan w:val="4"/>
          </w:tcPr>
          <w:p w:rsidR="00801345" w:rsidRPr="00FB787F" w:rsidRDefault="00801345" w:rsidP="00150FC3">
            <w:pPr>
              <w:spacing w:before="360" w:after="180"/>
              <w:jc w:val="center"/>
              <w:rPr>
                <w:b/>
              </w:rPr>
            </w:pPr>
            <w:r>
              <w:rPr>
                <w:b/>
              </w:rPr>
              <w:t>от Оператора</w:t>
            </w:r>
          </w:p>
        </w:tc>
      </w:tr>
      <w:tr w:rsidR="00731584" w:rsidTr="001312A0">
        <w:trPr>
          <w:trHeight w:hRule="exact" w:val="255"/>
        </w:trPr>
        <w:tc>
          <w:tcPr>
            <w:tcW w:w="1088" w:type="pct"/>
            <w:tcBorders>
              <w:bottom w:val="single" w:sz="4" w:space="0" w:color="auto"/>
            </w:tcBorders>
          </w:tcPr>
          <w:p w:rsidR="00731584" w:rsidRDefault="00731584" w:rsidP="00CE5E98">
            <w:pPr>
              <w:pStyle w:val="afb"/>
            </w:pPr>
          </w:p>
        </w:tc>
        <w:tc>
          <w:tcPr>
            <w:tcW w:w="85" w:type="pct"/>
          </w:tcPr>
          <w:p w:rsidR="00731584" w:rsidRDefault="00731584" w:rsidP="00B817CD">
            <w:pPr>
              <w:pStyle w:val="afb"/>
            </w:pPr>
            <w:r>
              <w:t>/</w:t>
            </w: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:rsidR="00731584" w:rsidRDefault="001E7948" w:rsidP="00B817CD">
            <w:pPr>
              <w:pStyle w:val="afb"/>
              <w:jc w:val="center"/>
            </w:pPr>
            <w:r>
              <w:fldChar w:fldCharType="begin"/>
            </w:r>
            <w:r w:rsidR="001C29DF">
              <w:instrText xml:space="preserve"> REF  ФамилияРук </w:instrText>
            </w:r>
            <w:r>
              <w:fldChar w:fldCharType="separate"/>
            </w:r>
            <w:r w:rsidR="00715EE0"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286" w:type="pct"/>
          </w:tcPr>
          <w:p w:rsidR="00731584" w:rsidRDefault="00731584" w:rsidP="00B817CD">
            <w:pPr>
              <w:pStyle w:val="afb"/>
            </w:pPr>
            <w:r>
              <w:t>/</w:t>
            </w:r>
          </w:p>
        </w:tc>
        <w:tc>
          <w:tcPr>
            <w:tcW w:w="130" w:type="pct"/>
          </w:tcPr>
          <w:p w:rsidR="00731584" w:rsidRDefault="00731584" w:rsidP="00CE5E98">
            <w:pPr>
              <w:pStyle w:val="afb"/>
            </w:pPr>
          </w:p>
        </w:tc>
        <w:tc>
          <w:tcPr>
            <w:tcW w:w="130" w:type="pct"/>
          </w:tcPr>
          <w:p w:rsidR="00731584" w:rsidRDefault="00731584" w:rsidP="00CE5E98">
            <w:pPr>
              <w:pStyle w:val="afb"/>
            </w:pPr>
          </w:p>
        </w:tc>
        <w:tc>
          <w:tcPr>
            <w:tcW w:w="1601" w:type="pct"/>
            <w:tcBorders>
              <w:bottom w:val="single" w:sz="4" w:space="0" w:color="auto"/>
            </w:tcBorders>
          </w:tcPr>
          <w:p w:rsidR="00731584" w:rsidRDefault="00731584" w:rsidP="00CE5E98">
            <w:pPr>
              <w:pStyle w:val="afb"/>
            </w:pPr>
          </w:p>
          <w:p w:rsidR="00731584" w:rsidRDefault="00731584" w:rsidP="00CE5E98">
            <w:pPr>
              <w:pStyle w:val="afb"/>
            </w:pPr>
            <w:bookmarkStart w:id="71" w:name="Услуга"/>
            <w:r w:rsidRPr="00731584">
              <w:t>Услуги предоставления доступа к системе «КриптоВеб», тарифный план</w:t>
            </w:r>
            <w:r w:rsidR="00B74D78">
              <w:t xml:space="preserve"> «</w:t>
            </w:r>
            <w:bookmarkEnd w:id="71"/>
          </w:p>
        </w:tc>
        <w:tc>
          <w:tcPr>
            <w:tcW w:w="85" w:type="pct"/>
          </w:tcPr>
          <w:p w:rsidR="00731584" w:rsidRDefault="00731584" w:rsidP="00F879A7">
            <w:pPr>
              <w:pStyle w:val="afb"/>
            </w:pPr>
            <w:r>
              <w:t xml:space="preserve">/ 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731584" w:rsidRPr="00F879A7" w:rsidRDefault="001E7948" w:rsidP="00F879A7">
            <w:pPr>
              <w:pStyle w:val="afb"/>
              <w:jc w:val="center"/>
              <w:rPr>
                <w:lang w:val="en-US"/>
              </w:rPr>
            </w:pPr>
            <w:r>
              <w:fldChar w:fldCharType="begin"/>
            </w:r>
            <w:r w:rsidR="0006459F">
              <w:instrText xml:space="preserve"> IF </w:instrText>
            </w:r>
            <w:r w:rsidR="00887EB9">
              <w:fldChar w:fldCharType="begin"/>
            </w:r>
            <w:r w:rsidR="00887EB9">
              <w:instrText xml:space="preserve"> REF  Партнер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06459F">
              <w:instrText xml:space="preserve"> = </w:instrText>
            </w:r>
            <w:r w:rsidR="00887EB9">
              <w:fldChar w:fldCharType="begin"/>
            </w:r>
            <w:r w:rsidR="00887EB9">
              <w:instrText xml:space="preserve"> REF  Оператор </w:instrText>
            </w:r>
            <w:r w:rsidR="00887EB9">
              <w:fldChar w:fldCharType="separate"/>
            </w:r>
            <w:r w:rsidR="00715EE0">
              <w:instrText>ООО НПП «Ижинформпроект», г. Ижевск</w:instrText>
            </w:r>
            <w:r w:rsidR="00887EB9">
              <w:fldChar w:fldCharType="end"/>
            </w:r>
            <w:r w:rsidR="0006459F">
              <w:instrText xml:space="preserve"> "В.Н. Цыркин" "" \* MERGEFORMAT </w:instrText>
            </w:r>
            <w:r>
              <w:fldChar w:fldCharType="separate"/>
            </w:r>
            <w:r w:rsidR="00715EE0">
              <w:rPr>
                <w:noProof/>
              </w:rPr>
              <w:t>В.Н. Цыркин</w:t>
            </w:r>
            <w:r>
              <w:fldChar w:fldCharType="end"/>
            </w:r>
          </w:p>
        </w:tc>
        <w:tc>
          <w:tcPr>
            <w:tcW w:w="85" w:type="pct"/>
          </w:tcPr>
          <w:p w:rsidR="00731584" w:rsidRPr="00F879A7" w:rsidRDefault="00731584" w:rsidP="00F879A7">
            <w:pPr>
              <w:pStyle w:val="afb"/>
              <w:jc w:val="right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</w:tr>
      <w:tr w:rsidR="00801345" w:rsidRPr="00CE5E98" w:rsidTr="00731584">
        <w:tc>
          <w:tcPr>
            <w:tcW w:w="1088" w:type="pct"/>
          </w:tcPr>
          <w:p w:rsidR="00801345" w:rsidRPr="00CE5E98" w:rsidRDefault="00801345" w:rsidP="00CE5E98">
            <w:pPr>
              <w:pStyle w:val="afe"/>
            </w:pPr>
            <w:r w:rsidRPr="00CE5E98">
              <w:t xml:space="preserve"> (подпись)</w:t>
            </w:r>
          </w:p>
        </w:tc>
        <w:tc>
          <w:tcPr>
            <w:tcW w:w="1194" w:type="pct"/>
            <w:gridSpan w:val="3"/>
          </w:tcPr>
          <w:p w:rsidR="00801345" w:rsidRPr="00CE5E98" w:rsidRDefault="00801345" w:rsidP="00CE5E98">
            <w:pPr>
              <w:pStyle w:val="afe"/>
            </w:pPr>
          </w:p>
        </w:tc>
        <w:tc>
          <w:tcPr>
            <w:tcW w:w="130" w:type="pct"/>
          </w:tcPr>
          <w:p w:rsidR="00801345" w:rsidRPr="00CE5E98" w:rsidRDefault="00801345" w:rsidP="00CE5E98">
            <w:pPr>
              <w:pStyle w:val="afe"/>
            </w:pPr>
          </w:p>
        </w:tc>
        <w:tc>
          <w:tcPr>
            <w:tcW w:w="130" w:type="pct"/>
          </w:tcPr>
          <w:p w:rsidR="00801345" w:rsidRPr="00CE5E98" w:rsidRDefault="00801345" w:rsidP="00CE5E98">
            <w:pPr>
              <w:pStyle w:val="afe"/>
            </w:pPr>
          </w:p>
        </w:tc>
        <w:tc>
          <w:tcPr>
            <w:tcW w:w="1601" w:type="pct"/>
          </w:tcPr>
          <w:p w:rsidR="00801345" w:rsidRPr="00CE5E98" w:rsidRDefault="00801345" w:rsidP="00CE5E98">
            <w:pPr>
              <w:pStyle w:val="afe"/>
            </w:pPr>
            <w:r w:rsidRPr="00CE5E98">
              <w:t>(подпись)</w:t>
            </w:r>
          </w:p>
        </w:tc>
        <w:tc>
          <w:tcPr>
            <w:tcW w:w="857" w:type="pct"/>
            <w:gridSpan w:val="3"/>
          </w:tcPr>
          <w:p w:rsidR="00801345" w:rsidRPr="00CE5E98" w:rsidRDefault="00801345" w:rsidP="00CE5E98">
            <w:pPr>
              <w:pStyle w:val="afe"/>
            </w:pPr>
          </w:p>
        </w:tc>
      </w:tr>
      <w:tr w:rsidR="00801345" w:rsidTr="00731584">
        <w:tc>
          <w:tcPr>
            <w:tcW w:w="2282" w:type="pct"/>
            <w:gridSpan w:val="4"/>
          </w:tcPr>
          <w:p w:rsidR="00801345" w:rsidRDefault="00801345" w:rsidP="004131D8">
            <w:pPr>
              <w:jc w:val="center"/>
            </w:pPr>
            <w:r>
              <w:t>М.П.</w:t>
            </w:r>
          </w:p>
        </w:tc>
        <w:tc>
          <w:tcPr>
            <w:tcW w:w="130" w:type="pct"/>
          </w:tcPr>
          <w:p w:rsidR="00801345" w:rsidRDefault="00801345" w:rsidP="004131D8">
            <w:pPr>
              <w:jc w:val="center"/>
            </w:pPr>
          </w:p>
        </w:tc>
        <w:tc>
          <w:tcPr>
            <w:tcW w:w="130" w:type="pct"/>
          </w:tcPr>
          <w:p w:rsidR="00801345" w:rsidRDefault="00801345" w:rsidP="004131D8">
            <w:pPr>
              <w:jc w:val="center"/>
            </w:pPr>
          </w:p>
        </w:tc>
        <w:tc>
          <w:tcPr>
            <w:tcW w:w="2458" w:type="pct"/>
            <w:gridSpan w:val="4"/>
          </w:tcPr>
          <w:p w:rsidR="00801345" w:rsidRDefault="00801345" w:rsidP="004131D8">
            <w:pPr>
              <w:jc w:val="center"/>
            </w:pPr>
            <w:r>
              <w:t>М.П.</w:t>
            </w:r>
          </w:p>
        </w:tc>
      </w:tr>
      <w:bookmarkEnd w:id="69"/>
      <w:bookmarkEnd w:id="70"/>
    </w:tbl>
    <w:p w:rsidR="00A97455" w:rsidRPr="00084BC4" w:rsidRDefault="00A97455" w:rsidP="00084BC4">
      <w:pPr>
        <w:rPr>
          <w:sz w:val="2"/>
          <w:szCs w:val="2"/>
        </w:rPr>
      </w:pPr>
    </w:p>
    <w:sectPr w:rsidR="00A97455" w:rsidRPr="00084BC4" w:rsidSect="00D1628A">
      <w:type w:val="oddPage"/>
      <w:pgSz w:w="11906" w:h="16838" w:code="9"/>
      <w:pgMar w:top="1134" w:right="851" w:bottom="1418" w:left="1134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EB9" w:rsidRDefault="00887EB9">
      <w:r>
        <w:separator/>
      </w:r>
    </w:p>
  </w:endnote>
  <w:endnote w:type="continuationSeparator" w:id="0">
    <w:p w:rsidR="00887EB9" w:rsidRDefault="0088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77592E" w:rsidTr="00CC3F0E">
      <w:tc>
        <w:tcPr>
          <w:tcW w:w="5068" w:type="dxa"/>
          <w:vAlign w:val="center"/>
        </w:tcPr>
        <w:bookmarkStart w:id="28" w:name="OLE_LINK7"/>
        <w:bookmarkStart w:id="29" w:name="OLE_LINK8"/>
        <w:p w:rsidR="0077592E" w:rsidRDefault="0077592E" w:rsidP="00CC3F0E">
          <w:pPr>
            <w:pStyle w:val="a8"/>
            <w:jc w:val="left"/>
          </w:pPr>
          <w:r w:rsidRPr="00CC3F0E">
            <w:fldChar w:fldCharType="begin"/>
          </w:r>
          <w:r w:rsidRPr="00CC3F0E">
            <w:instrText xml:space="preserve"> PAGE   \* MERGEFORMAT </w:instrText>
          </w:r>
          <w:r w:rsidRPr="00CC3F0E">
            <w:fldChar w:fldCharType="separate"/>
          </w:r>
          <w:r w:rsidR="004F4859">
            <w:rPr>
              <w:noProof/>
            </w:rPr>
            <w:t>4</w:t>
          </w:r>
          <w:r w:rsidRPr="00CC3F0E">
            <w:fldChar w:fldCharType="end"/>
          </w:r>
        </w:p>
      </w:tc>
      <w:tc>
        <w:tcPr>
          <w:tcW w:w="5069" w:type="dxa"/>
          <w:vAlign w:val="center"/>
        </w:tcPr>
        <w:p w:rsidR="0077592E" w:rsidRPr="00CC3F0E" w:rsidRDefault="0077592E" w:rsidP="00CC3F0E">
          <w:pPr>
            <w:pStyle w:val="a8"/>
            <w:jc w:val="right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1080000" cy="212796"/>
                <wp:effectExtent l="19050" t="0" r="5850" b="0"/>
                <wp:docPr id="1" name="Рисунок 4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8"/>
          <w:bookmarkEnd w:id="29"/>
        </w:p>
      </w:tc>
    </w:tr>
  </w:tbl>
  <w:p w:rsidR="0077592E" w:rsidRPr="00CC3F0E" w:rsidRDefault="0077592E" w:rsidP="00CC3F0E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68"/>
      <w:gridCol w:w="5069"/>
    </w:tblGrid>
    <w:tr w:rsidR="0077592E" w:rsidTr="00CC3F0E">
      <w:tc>
        <w:tcPr>
          <w:tcW w:w="5068" w:type="dxa"/>
          <w:vAlign w:val="center"/>
        </w:tcPr>
        <w:p w:rsidR="0077592E" w:rsidRDefault="0077592E" w:rsidP="00CC3F0E">
          <w:pPr>
            <w:pStyle w:val="a8"/>
            <w:jc w:val="left"/>
          </w:pPr>
          <w:bookmarkStart w:id="30" w:name="OLE_LINK1"/>
          <w:bookmarkStart w:id="31" w:name="OLE_LINK2"/>
          <w:r>
            <w:rPr>
              <w:noProof/>
            </w:rPr>
            <w:drawing>
              <wp:inline distT="0" distB="0" distL="0" distR="0">
                <wp:extent cx="1080000" cy="212796"/>
                <wp:effectExtent l="19050" t="0" r="5850" b="0"/>
                <wp:docPr id="2" name="Рисунок 2" descr="CryptoWeb-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yptoWeb-Logo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212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vAlign w:val="center"/>
        </w:tcPr>
        <w:p w:rsidR="0077592E" w:rsidRDefault="0077592E" w:rsidP="00CC3F0E">
          <w:pPr>
            <w:pStyle w:val="a8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Arabic  \* MERGEFORMAT </w:instrText>
          </w:r>
          <w:r>
            <w:rPr>
              <w:noProof/>
            </w:rPr>
            <w:fldChar w:fldCharType="separate"/>
          </w:r>
          <w:r w:rsidR="004F4859">
            <w:rPr>
              <w:noProof/>
            </w:rPr>
            <w:t>3</w:t>
          </w:r>
          <w:r>
            <w:rPr>
              <w:noProof/>
            </w:rPr>
            <w:fldChar w:fldCharType="end"/>
          </w:r>
          <w:bookmarkEnd w:id="30"/>
          <w:bookmarkEnd w:id="31"/>
        </w:p>
      </w:tc>
    </w:tr>
  </w:tbl>
  <w:p w:rsidR="0077592E" w:rsidRPr="00CC3F0E" w:rsidRDefault="0077592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EB9" w:rsidRDefault="00887EB9">
      <w:r>
        <w:separator/>
      </w:r>
    </w:p>
  </w:footnote>
  <w:footnote w:type="continuationSeparator" w:id="0">
    <w:p w:rsidR="00887EB9" w:rsidRDefault="0088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4665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96B8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6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B01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2E2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94A0B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A2A3A"/>
    <w:lvl w:ilvl="0">
      <w:start w:val="1"/>
      <w:numFmt w:val="bullet"/>
      <w:pStyle w:val="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90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9274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C8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072BC3"/>
    <w:multiLevelType w:val="hybridMultilevel"/>
    <w:tmpl w:val="69B6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81C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FF707A"/>
    <w:multiLevelType w:val="hybridMultilevel"/>
    <w:tmpl w:val="725243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A1DDC"/>
    <w:multiLevelType w:val="multilevel"/>
    <w:tmpl w:val="E1B0D67C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3" w15:restartNumberingAfterBreak="0">
    <w:nsid w:val="1ADB7897"/>
    <w:multiLevelType w:val="hybridMultilevel"/>
    <w:tmpl w:val="014872C8"/>
    <w:lvl w:ilvl="0" w:tplc="EC6A46D2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585513"/>
    <w:multiLevelType w:val="multilevel"/>
    <w:tmpl w:val="AECE874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15" w15:restartNumberingAfterBreak="0">
    <w:nsid w:val="2AB23B75"/>
    <w:multiLevelType w:val="multilevel"/>
    <w:tmpl w:val="008A1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20"/>
        </w:tabs>
        <w:ind w:left="1530" w:hanging="43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BC07557"/>
    <w:multiLevelType w:val="multilevel"/>
    <w:tmpl w:val="98462A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11221C9"/>
    <w:multiLevelType w:val="multilevel"/>
    <w:tmpl w:val="9842936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15B0C87"/>
    <w:multiLevelType w:val="multilevel"/>
    <w:tmpl w:val="DFA41EEA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8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9" w:hanging="1800"/>
      </w:pPr>
      <w:rPr>
        <w:rFonts w:hint="default"/>
      </w:rPr>
    </w:lvl>
  </w:abstractNum>
  <w:abstractNum w:abstractNumId="19" w15:restartNumberingAfterBreak="0">
    <w:nsid w:val="41E115F6"/>
    <w:multiLevelType w:val="multilevel"/>
    <w:tmpl w:val="839C66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0" w15:restartNumberingAfterBreak="0">
    <w:nsid w:val="49062375"/>
    <w:multiLevelType w:val="hybridMultilevel"/>
    <w:tmpl w:val="0D6C69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AF726BE"/>
    <w:multiLevelType w:val="multilevel"/>
    <w:tmpl w:val="E3E8B868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EDB6167"/>
    <w:multiLevelType w:val="multilevel"/>
    <w:tmpl w:val="8C10B266"/>
    <w:lvl w:ilvl="0">
      <w:start w:val="1"/>
      <w:numFmt w:val="decimal"/>
      <w:pStyle w:val="10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145"/>
        </w:tabs>
        <w:ind w:left="3145" w:hanging="4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27"/>
        </w:tabs>
        <w:ind w:left="3927" w:hanging="1800"/>
      </w:pPr>
      <w:rPr>
        <w:rFonts w:hint="default"/>
      </w:rPr>
    </w:lvl>
  </w:abstractNum>
  <w:abstractNum w:abstractNumId="23" w15:restartNumberingAfterBreak="0">
    <w:nsid w:val="55921C7F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6A77072"/>
    <w:multiLevelType w:val="hybridMultilevel"/>
    <w:tmpl w:val="4F4C9CB4"/>
    <w:lvl w:ilvl="0" w:tplc="EF4E3D8E">
      <w:start w:val="1"/>
      <w:numFmt w:val="bullet"/>
      <w:pStyle w:val="31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6D2D157A"/>
    <w:multiLevelType w:val="multilevel"/>
    <w:tmpl w:val="67BC20A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9"/>
        </w:tabs>
        <w:ind w:left="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5"/>
        </w:tabs>
        <w:ind w:left="1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6" w15:restartNumberingAfterBreak="0">
    <w:nsid w:val="77F65F3D"/>
    <w:multiLevelType w:val="singleLevel"/>
    <w:tmpl w:val="D9867E62"/>
    <w:lvl w:ilvl="0">
      <w:start w:val="1"/>
      <w:numFmt w:val="decimal"/>
      <w:lvlText w:val="3.2.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3D22E1"/>
    <w:multiLevelType w:val="hybridMultilevel"/>
    <w:tmpl w:val="3A645650"/>
    <w:lvl w:ilvl="0" w:tplc="AACA9E64">
      <w:start w:val="1"/>
      <w:numFmt w:val="bullet"/>
      <w:pStyle w:val="2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1"/>
  </w:num>
  <w:num w:numId="4">
    <w:abstractNumId w:val="25"/>
  </w:num>
  <w:num w:numId="5">
    <w:abstractNumId w:val="14"/>
  </w:num>
  <w:num w:numId="6">
    <w:abstractNumId w:val="16"/>
  </w:num>
  <w:num w:numId="7">
    <w:abstractNumId w:val="26"/>
  </w:num>
  <w:num w:numId="8">
    <w:abstractNumId w:val="19"/>
  </w:num>
  <w:num w:numId="9">
    <w:abstractNumId w:val="10"/>
  </w:num>
  <w:num w:numId="10">
    <w:abstractNumId w:val="20"/>
  </w:num>
  <w:num w:numId="11">
    <w:abstractNumId w:val="17"/>
  </w:num>
  <w:num w:numId="12">
    <w:abstractNumId w:val="18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3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2C+V0NpfiA30NCmvPQcLnq2mm0qBA7YayaMUehBE8vYBwavawxBctb6foFzJM96ygdIOP4ukPD1MGZh5tOng==" w:salt="HtSi4wK2G9HgD1Dd4JqC/g=="/>
  <w:defaultTabStop w:val="709"/>
  <w:autoHyphenation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204"/>
    <w:rsid w:val="0000002B"/>
    <w:rsid w:val="00002458"/>
    <w:rsid w:val="000048CF"/>
    <w:rsid w:val="00014A34"/>
    <w:rsid w:val="0002062B"/>
    <w:rsid w:val="00024879"/>
    <w:rsid w:val="00025194"/>
    <w:rsid w:val="00031846"/>
    <w:rsid w:val="00032557"/>
    <w:rsid w:val="00035642"/>
    <w:rsid w:val="00040E84"/>
    <w:rsid w:val="000424C1"/>
    <w:rsid w:val="00043322"/>
    <w:rsid w:val="0004599C"/>
    <w:rsid w:val="000471ED"/>
    <w:rsid w:val="00055148"/>
    <w:rsid w:val="000635D9"/>
    <w:rsid w:val="00063642"/>
    <w:rsid w:val="0006459F"/>
    <w:rsid w:val="00065036"/>
    <w:rsid w:val="00065D9B"/>
    <w:rsid w:val="00070F6A"/>
    <w:rsid w:val="00072675"/>
    <w:rsid w:val="00081DC2"/>
    <w:rsid w:val="0008232F"/>
    <w:rsid w:val="00083699"/>
    <w:rsid w:val="00084BC4"/>
    <w:rsid w:val="00086004"/>
    <w:rsid w:val="00087CBA"/>
    <w:rsid w:val="00093440"/>
    <w:rsid w:val="000A18D4"/>
    <w:rsid w:val="000A2D30"/>
    <w:rsid w:val="000A5507"/>
    <w:rsid w:val="000B02E4"/>
    <w:rsid w:val="000B29D9"/>
    <w:rsid w:val="000B33D4"/>
    <w:rsid w:val="000C0E31"/>
    <w:rsid w:val="000C1BAA"/>
    <w:rsid w:val="000C2FA8"/>
    <w:rsid w:val="000C31FF"/>
    <w:rsid w:val="000C3F65"/>
    <w:rsid w:val="000C7961"/>
    <w:rsid w:val="000C7C20"/>
    <w:rsid w:val="000C7FE9"/>
    <w:rsid w:val="000D23B1"/>
    <w:rsid w:val="000D2FF0"/>
    <w:rsid w:val="000D65BA"/>
    <w:rsid w:val="000D69B7"/>
    <w:rsid w:val="000D7867"/>
    <w:rsid w:val="000E183B"/>
    <w:rsid w:val="000E18AA"/>
    <w:rsid w:val="000E2437"/>
    <w:rsid w:val="000E45CE"/>
    <w:rsid w:val="000E5641"/>
    <w:rsid w:val="000E611F"/>
    <w:rsid w:val="000E762E"/>
    <w:rsid w:val="000E7D52"/>
    <w:rsid w:val="000F0B6B"/>
    <w:rsid w:val="000F2E7C"/>
    <w:rsid w:val="000F4718"/>
    <w:rsid w:val="000F543C"/>
    <w:rsid w:val="000F7902"/>
    <w:rsid w:val="00100350"/>
    <w:rsid w:val="00101E2C"/>
    <w:rsid w:val="00115384"/>
    <w:rsid w:val="00115B85"/>
    <w:rsid w:val="001172FA"/>
    <w:rsid w:val="00117853"/>
    <w:rsid w:val="00130159"/>
    <w:rsid w:val="001307C1"/>
    <w:rsid w:val="001312A0"/>
    <w:rsid w:val="0013138B"/>
    <w:rsid w:val="00132563"/>
    <w:rsid w:val="00135E5B"/>
    <w:rsid w:val="00143B24"/>
    <w:rsid w:val="00145EB8"/>
    <w:rsid w:val="00147D65"/>
    <w:rsid w:val="00150FC3"/>
    <w:rsid w:val="00151CE9"/>
    <w:rsid w:val="001528A8"/>
    <w:rsid w:val="00152B0D"/>
    <w:rsid w:val="00153BC3"/>
    <w:rsid w:val="00155569"/>
    <w:rsid w:val="00156922"/>
    <w:rsid w:val="00156EA6"/>
    <w:rsid w:val="00157361"/>
    <w:rsid w:val="00157962"/>
    <w:rsid w:val="00160809"/>
    <w:rsid w:val="00163DCB"/>
    <w:rsid w:val="00177311"/>
    <w:rsid w:val="00180503"/>
    <w:rsid w:val="001831B8"/>
    <w:rsid w:val="00183395"/>
    <w:rsid w:val="00187FDA"/>
    <w:rsid w:val="00191EC0"/>
    <w:rsid w:val="00194621"/>
    <w:rsid w:val="00195D9F"/>
    <w:rsid w:val="00196F79"/>
    <w:rsid w:val="001A4FEB"/>
    <w:rsid w:val="001A6155"/>
    <w:rsid w:val="001A675E"/>
    <w:rsid w:val="001B2462"/>
    <w:rsid w:val="001C050F"/>
    <w:rsid w:val="001C0EAC"/>
    <w:rsid w:val="001C29DF"/>
    <w:rsid w:val="001C547E"/>
    <w:rsid w:val="001C5A76"/>
    <w:rsid w:val="001C5F49"/>
    <w:rsid w:val="001C6B08"/>
    <w:rsid w:val="001D049E"/>
    <w:rsid w:val="001D170F"/>
    <w:rsid w:val="001D2803"/>
    <w:rsid w:val="001D36D0"/>
    <w:rsid w:val="001D3B51"/>
    <w:rsid w:val="001D552F"/>
    <w:rsid w:val="001D64DB"/>
    <w:rsid w:val="001D6AD0"/>
    <w:rsid w:val="001D7208"/>
    <w:rsid w:val="001E0478"/>
    <w:rsid w:val="001E1477"/>
    <w:rsid w:val="001E2FEC"/>
    <w:rsid w:val="001E3828"/>
    <w:rsid w:val="001E7948"/>
    <w:rsid w:val="001F5446"/>
    <w:rsid w:val="001F5C23"/>
    <w:rsid w:val="001F5F78"/>
    <w:rsid w:val="00201766"/>
    <w:rsid w:val="00202940"/>
    <w:rsid w:val="002052AD"/>
    <w:rsid w:val="00205F87"/>
    <w:rsid w:val="0020693E"/>
    <w:rsid w:val="00206F24"/>
    <w:rsid w:val="00207B33"/>
    <w:rsid w:val="00211182"/>
    <w:rsid w:val="00211558"/>
    <w:rsid w:val="00212FBB"/>
    <w:rsid w:val="002248C4"/>
    <w:rsid w:val="00224E41"/>
    <w:rsid w:val="00231A44"/>
    <w:rsid w:val="0023371D"/>
    <w:rsid w:val="00233DEA"/>
    <w:rsid w:val="0024209A"/>
    <w:rsid w:val="002454CB"/>
    <w:rsid w:val="00252F2B"/>
    <w:rsid w:val="00256B48"/>
    <w:rsid w:val="00257534"/>
    <w:rsid w:val="002601D2"/>
    <w:rsid w:val="00260B35"/>
    <w:rsid w:val="00262531"/>
    <w:rsid w:val="00264C83"/>
    <w:rsid w:val="00271559"/>
    <w:rsid w:val="00272424"/>
    <w:rsid w:val="00274FC2"/>
    <w:rsid w:val="002771B8"/>
    <w:rsid w:val="0027771E"/>
    <w:rsid w:val="0028195E"/>
    <w:rsid w:val="00281EF5"/>
    <w:rsid w:val="00286568"/>
    <w:rsid w:val="00293E1D"/>
    <w:rsid w:val="002966F0"/>
    <w:rsid w:val="00297EFD"/>
    <w:rsid w:val="002A1517"/>
    <w:rsid w:val="002A4B92"/>
    <w:rsid w:val="002B34AB"/>
    <w:rsid w:val="002C2894"/>
    <w:rsid w:val="002C51AD"/>
    <w:rsid w:val="002C7DE3"/>
    <w:rsid w:val="002D5052"/>
    <w:rsid w:val="002D6191"/>
    <w:rsid w:val="002D7558"/>
    <w:rsid w:val="002E312F"/>
    <w:rsid w:val="003001EA"/>
    <w:rsid w:val="00300D81"/>
    <w:rsid w:val="003017C1"/>
    <w:rsid w:val="00306B04"/>
    <w:rsid w:val="00316093"/>
    <w:rsid w:val="003164D8"/>
    <w:rsid w:val="0031778E"/>
    <w:rsid w:val="00321F49"/>
    <w:rsid w:val="00325812"/>
    <w:rsid w:val="00330B3B"/>
    <w:rsid w:val="00330C6D"/>
    <w:rsid w:val="00331676"/>
    <w:rsid w:val="0033442C"/>
    <w:rsid w:val="003355BC"/>
    <w:rsid w:val="00340FF0"/>
    <w:rsid w:val="0034154C"/>
    <w:rsid w:val="00342D92"/>
    <w:rsid w:val="0034482D"/>
    <w:rsid w:val="003508DD"/>
    <w:rsid w:val="00350AD3"/>
    <w:rsid w:val="003539B1"/>
    <w:rsid w:val="00361BC8"/>
    <w:rsid w:val="00363A13"/>
    <w:rsid w:val="003708FE"/>
    <w:rsid w:val="00372EF8"/>
    <w:rsid w:val="00375272"/>
    <w:rsid w:val="003752D7"/>
    <w:rsid w:val="0037741F"/>
    <w:rsid w:val="00377A80"/>
    <w:rsid w:val="00380AAB"/>
    <w:rsid w:val="00385D10"/>
    <w:rsid w:val="00386589"/>
    <w:rsid w:val="00387BC5"/>
    <w:rsid w:val="00387F3D"/>
    <w:rsid w:val="00390143"/>
    <w:rsid w:val="003901A9"/>
    <w:rsid w:val="003932F8"/>
    <w:rsid w:val="003966D9"/>
    <w:rsid w:val="00397B34"/>
    <w:rsid w:val="003A08E7"/>
    <w:rsid w:val="003A32D2"/>
    <w:rsid w:val="003A3C1C"/>
    <w:rsid w:val="003B09FA"/>
    <w:rsid w:val="003B0F3F"/>
    <w:rsid w:val="003B32E3"/>
    <w:rsid w:val="003B3E1F"/>
    <w:rsid w:val="003B68DB"/>
    <w:rsid w:val="003C2907"/>
    <w:rsid w:val="003C4920"/>
    <w:rsid w:val="003C643F"/>
    <w:rsid w:val="003D0086"/>
    <w:rsid w:val="003D0CB4"/>
    <w:rsid w:val="003D0D6F"/>
    <w:rsid w:val="003D2DC4"/>
    <w:rsid w:val="003D5FBD"/>
    <w:rsid w:val="003D78D0"/>
    <w:rsid w:val="003E39E1"/>
    <w:rsid w:val="003E4BFC"/>
    <w:rsid w:val="003E7946"/>
    <w:rsid w:val="003F15B3"/>
    <w:rsid w:val="003F418E"/>
    <w:rsid w:val="003F58F8"/>
    <w:rsid w:val="004004A7"/>
    <w:rsid w:val="00400A44"/>
    <w:rsid w:val="00400F64"/>
    <w:rsid w:val="0040392B"/>
    <w:rsid w:val="00410864"/>
    <w:rsid w:val="00411B88"/>
    <w:rsid w:val="00412B6B"/>
    <w:rsid w:val="004131D8"/>
    <w:rsid w:val="00414A62"/>
    <w:rsid w:val="00414F4E"/>
    <w:rsid w:val="004150B1"/>
    <w:rsid w:val="004179BA"/>
    <w:rsid w:val="00417E58"/>
    <w:rsid w:val="00424128"/>
    <w:rsid w:val="004266FC"/>
    <w:rsid w:val="00426D82"/>
    <w:rsid w:val="004277D2"/>
    <w:rsid w:val="00427DF1"/>
    <w:rsid w:val="00430C02"/>
    <w:rsid w:val="0043630A"/>
    <w:rsid w:val="00437E1F"/>
    <w:rsid w:val="00442D42"/>
    <w:rsid w:val="004438F0"/>
    <w:rsid w:val="00445B43"/>
    <w:rsid w:val="00445C23"/>
    <w:rsid w:val="00445E40"/>
    <w:rsid w:val="00447DF6"/>
    <w:rsid w:val="004505D1"/>
    <w:rsid w:val="00452D0F"/>
    <w:rsid w:val="004547F5"/>
    <w:rsid w:val="00457AE2"/>
    <w:rsid w:val="00461338"/>
    <w:rsid w:val="00461B8A"/>
    <w:rsid w:val="00465065"/>
    <w:rsid w:val="00466425"/>
    <w:rsid w:val="004677D8"/>
    <w:rsid w:val="00474544"/>
    <w:rsid w:val="004750CE"/>
    <w:rsid w:val="0047516D"/>
    <w:rsid w:val="0048310B"/>
    <w:rsid w:val="00483F48"/>
    <w:rsid w:val="004901B7"/>
    <w:rsid w:val="00494637"/>
    <w:rsid w:val="004A51B3"/>
    <w:rsid w:val="004A73A1"/>
    <w:rsid w:val="004B0106"/>
    <w:rsid w:val="004B36E1"/>
    <w:rsid w:val="004B48FB"/>
    <w:rsid w:val="004B567B"/>
    <w:rsid w:val="004B5DC3"/>
    <w:rsid w:val="004B7082"/>
    <w:rsid w:val="004C4583"/>
    <w:rsid w:val="004C7F84"/>
    <w:rsid w:val="004D0F49"/>
    <w:rsid w:val="004D7FD0"/>
    <w:rsid w:val="004E22BE"/>
    <w:rsid w:val="004E37AE"/>
    <w:rsid w:val="004F4859"/>
    <w:rsid w:val="00501F5F"/>
    <w:rsid w:val="005035C0"/>
    <w:rsid w:val="00503815"/>
    <w:rsid w:val="00504AA8"/>
    <w:rsid w:val="00505F94"/>
    <w:rsid w:val="00507D17"/>
    <w:rsid w:val="00507F06"/>
    <w:rsid w:val="00511650"/>
    <w:rsid w:val="005145D6"/>
    <w:rsid w:val="0051644C"/>
    <w:rsid w:val="00520103"/>
    <w:rsid w:val="00520FE1"/>
    <w:rsid w:val="00521D05"/>
    <w:rsid w:val="00522FD7"/>
    <w:rsid w:val="005255B6"/>
    <w:rsid w:val="0052651E"/>
    <w:rsid w:val="00527C4E"/>
    <w:rsid w:val="005300E8"/>
    <w:rsid w:val="0053022B"/>
    <w:rsid w:val="00531C0B"/>
    <w:rsid w:val="00536B5E"/>
    <w:rsid w:val="005412D5"/>
    <w:rsid w:val="00542C17"/>
    <w:rsid w:val="00543182"/>
    <w:rsid w:val="00544BB5"/>
    <w:rsid w:val="00545BBC"/>
    <w:rsid w:val="00552DAE"/>
    <w:rsid w:val="00553513"/>
    <w:rsid w:val="00554718"/>
    <w:rsid w:val="005565B1"/>
    <w:rsid w:val="00556A06"/>
    <w:rsid w:val="00557AEC"/>
    <w:rsid w:val="005679E1"/>
    <w:rsid w:val="00570203"/>
    <w:rsid w:val="0057090E"/>
    <w:rsid w:val="005709E6"/>
    <w:rsid w:val="00570AA4"/>
    <w:rsid w:val="005729A3"/>
    <w:rsid w:val="00572B33"/>
    <w:rsid w:val="00572ECB"/>
    <w:rsid w:val="00575B6E"/>
    <w:rsid w:val="00575FA9"/>
    <w:rsid w:val="005760CA"/>
    <w:rsid w:val="005772DB"/>
    <w:rsid w:val="00581D79"/>
    <w:rsid w:val="005839DC"/>
    <w:rsid w:val="00583A3D"/>
    <w:rsid w:val="00587E18"/>
    <w:rsid w:val="0059370F"/>
    <w:rsid w:val="00594025"/>
    <w:rsid w:val="00594573"/>
    <w:rsid w:val="00597B98"/>
    <w:rsid w:val="005A429E"/>
    <w:rsid w:val="005B0C75"/>
    <w:rsid w:val="005B0C91"/>
    <w:rsid w:val="005B1B65"/>
    <w:rsid w:val="005B2723"/>
    <w:rsid w:val="005C5E8E"/>
    <w:rsid w:val="005C67FD"/>
    <w:rsid w:val="005C712A"/>
    <w:rsid w:val="005D11CE"/>
    <w:rsid w:val="005D2E8C"/>
    <w:rsid w:val="005D448F"/>
    <w:rsid w:val="005D5DE6"/>
    <w:rsid w:val="005D5F56"/>
    <w:rsid w:val="005E1B98"/>
    <w:rsid w:val="005E29C6"/>
    <w:rsid w:val="005E5C9A"/>
    <w:rsid w:val="005E6561"/>
    <w:rsid w:val="005E758C"/>
    <w:rsid w:val="005E75AC"/>
    <w:rsid w:val="005F1D45"/>
    <w:rsid w:val="005F22DF"/>
    <w:rsid w:val="005F5AEF"/>
    <w:rsid w:val="006003D6"/>
    <w:rsid w:val="0060040E"/>
    <w:rsid w:val="0060262E"/>
    <w:rsid w:val="00602A8B"/>
    <w:rsid w:val="00604E92"/>
    <w:rsid w:val="0061015E"/>
    <w:rsid w:val="0061243E"/>
    <w:rsid w:val="00615983"/>
    <w:rsid w:val="00615DB7"/>
    <w:rsid w:val="00617B6A"/>
    <w:rsid w:val="0062206C"/>
    <w:rsid w:val="006250C0"/>
    <w:rsid w:val="00625201"/>
    <w:rsid w:val="00627444"/>
    <w:rsid w:val="00630D06"/>
    <w:rsid w:val="00630F81"/>
    <w:rsid w:val="00632450"/>
    <w:rsid w:val="006348A2"/>
    <w:rsid w:val="0063657D"/>
    <w:rsid w:val="00637814"/>
    <w:rsid w:val="006408E1"/>
    <w:rsid w:val="00640FB7"/>
    <w:rsid w:val="00642103"/>
    <w:rsid w:val="00642833"/>
    <w:rsid w:val="00643AD9"/>
    <w:rsid w:val="00643E0E"/>
    <w:rsid w:val="006442B8"/>
    <w:rsid w:val="00650579"/>
    <w:rsid w:val="0065227D"/>
    <w:rsid w:val="006526B4"/>
    <w:rsid w:val="00654FD9"/>
    <w:rsid w:val="00661BB7"/>
    <w:rsid w:val="00663DD9"/>
    <w:rsid w:val="006649B6"/>
    <w:rsid w:val="006669F8"/>
    <w:rsid w:val="006748AB"/>
    <w:rsid w:val="00676623"/>
    <w:rsid w:val="006871A2"/>
    <w:rsid w:val="006920F6"/>
    <w:rsid w:val="00692F10"/>
    <w:rsid w:val="00695367"/>
    <w:rsid w:val="006A0702"/>
    <w:rsid w:val="006A34C2"/>
    <w:rsid w:val="006A4F14"/>
    <w:rsid w:val="006B13DE"/>
    <w:rsid w:val="006B5524"/>
    <w:rsid w:val="006B57C0"/>
    <w:rsid w:val="006B6703"/>
    <w:rsid w:val="006B6CB2"/>
    <w:rsid w:val="006B76B9"/>
    <w:rsid w:val="006C2463"/>
    <w:rsid w:val="006C3CD1"/>
    <w:rsid w:val="006C3E3B"/>
    <w:rsid w:val="006C3F2D"/>
    <w:rsid w:val="006C5F15"/>
    <w:rsid w:val="006D242D"/>
    <w:rsid w:val="006D2566"/>
    <w:rsid w:val="006D25ED"/>
    <w:rsid w:val="006D3D19"/>
    <w:rsid w:val="006D4DE5"/>
    <w:rsid w:val="006E1294"/>
    <w:rsid w:val="006E5F44"/>
    <w:rsid w:val="006F01AF"/>
    <w:rsid w:val="006F16A0"/>
    <w:rsid w:val="006F2C02"/>
    <w:rsid w:val="006F2C05"/>
    <w:rsid w:val="006F4F8B"/>
    <w:rsid w:val="00700C85"/>
    <w:rsid w:val="00701412"/>
    <w:rsid w:val="007023D9"/>
    <w:rsid w:val="0070380E"/>
    <w:rsid w:val="007060AA"/>
    <w:rsid w:val="00711210"/>
    <w:rsid w:val="00715EE0"/>
    <w:rsid w:val="00716DFA"/>
    <w:rsid w:val="00716E8F"/>
    <w:rsid w:val="007222ED"/>
    <w:rsid w:val="00722691"/>
    <w:rsid w:val="00723678"/>
    <w:rsid w:val="00724FCC"/>
    <w:rsid w:val="00731584"/>
    <w:rsid w:val="00732007"/>
    <w:rsid w:val="00736EC3"/>
    <w:rsid w:val="0074097B"/>
    <w:rsid w:val="00740D82"/>
    <w:rsid w:val="0076280D"/>
    <w:rsid w:val="00762C73"/>
    <w:rsid w:val="0076373D"/>
    <w:rsid w:val="00773EA9"/>
    <w:rsid w:val="00774287"/>
    <w:rsid w:val="00774B2D"/>
    <w:rsid w:val="0077592E"/>
    <w:rsid w:val="00776696"/>
    <w:rsid w:val="00776AC3"/>
    <w:rsid w:val="00777255"/>
    <w:rsid w:val="007772E3"/>
    <w:rsid w:val="00777EBC"/>
    <w:rsid w:val="00780F1F"/>
    <w:rsid w:val="0078644C"/>
    <w:rsid w:val="00787863"/>
    <w:rsid w:val="00791215"/>
    <w:rsid w:val="00793AD0"/>
    <w:rsid w:val="0079432E"/>
    <w:rsid w:val="00796753"/>
    <w:rsid w:val="00796A0E"/>
    <w:rsid w:val="00797099"/>
    <w:rsid w:val="007970E1"/>
    <w:rsid w:val="007A3D02"/>
    <w:rsid w:val="007A3E39"/>
    <w:rsid w:val="007A5B9E"/>
    <w:rsid w:val="007A79BF"/>
    <w:rsid w:val="007A7F91"/>
    <w:rsid w:val="007B5100"/>
    <w:rsid w:val="007C0C11"/>
    <w:rsid w:val="007C2E86"/>
    <w:rsid w:val="007C406E"/>
    <w:rsid w:val="007C4157"/>
    <w:rsid w:val="007C4415"/>
    <w:rsid w:val="007C51B0"/>
    <w:rsid w:val="007C5C63"/>
    <w:rsid w:val="007D0459"/>
    <w:rsid w:val="007D2DB4"/>
    <w:rsid w:val="007E489D"/>
    <w:rsid w:val="007F1705"/>
    <w:rsid w:val="007F6E7D"/>
    <w:rsid w:val="007F6ED1"/>
    <w:rsid w:val="007F70B4"/>
    <w:rsid w:val="00801345"/>
    <w:rsid w:val="00801508"/>
    <w:rsid w:val="0080171A"/>
    <w:rsid w:val="00802257"/>
    <w:rsid w:val="00802B62"/>
    <w:rsid w:val="00803837"/>
    <w:rsid w:val="0080457A"/>
    <w:rsid w:val="00807F83"/>
    <w:rsid w:val="0081079F"/>
    <w:rsid w:val="008124DA"/>
    <w:rsid w:val="00813D42"/>
    <w:rsid w:val="00815F88"/>
    <w:rsid w:val="00820F64"/>
    <w:rsid w:val="00821266"/>
    <w:rsid w:val="0082235F"/>
    <w:rsid w:val="008224B2"/>
    <w:rsid w:val="00823696"/>
    <w:rsid w:val="00823D2E"/>
    <w:rsid w:val="00824208"/>
    <w:rsid w:val="00831992"/>
    <w:rsid w:val="00833F74"/>
    <w:rsid w:val="00835209"/>
    <w:rsid w:val="0084122B"/>
    <w:rsid w:val="00846A98"/>
    <w:rsid w:val="00851E84"/>
    <w:rsid w:val="00852BE6"/>
    <w:rsid w:val="008575D5"/>
    <w:rsid w:val="00861DDC"/>
    <w:rsid w:val="00863890"/>
    <w:rsid w:val="00865232"/>
    <w:rsid w:val="00870BD9"/>
    <w:rsid w:val="00874374"/>
    <w:rsid w:val="00876A94"/>
    <w:rsid w:val="008772AA"/>
    <w:rsid w:val="008773BB"/>
    <w:rsid w:val="00877422"/>
    <w:rsid w:val="0087752A"/>
    <w:rsid w:val="008843F7"/>
    <w:rsid w:val="00885561"/>
    <w:rsid w:val="00885952"/>
    <w:rsid w:val="00886E67"/>
    <w:rsid w:val="00887EB9"/>
    <w:rsid w:val="00893E9D"/>
    <w:rsid w:val="008949B2"/>
    <w:rsid w:val="008959AC"/>
    <w:rsid w:val="008A3676"/>
    <w:rsid w:val="008A5B44"/>
    <w:rsid w:val="008B1741"/>
    <w:rsid w:val="008B32D4"/>
    <w:rsid w:val="008B57D3"/>
    <w:rsid w:val="008B6A2E"/>
    <w:rsid w:val="008B757B"/>
    <w:rsid w:val="008B7C8E"/>
    <w:rsid w:val="008C1200"/>
    <w:rsid w:val="008C34BF"/>
    <w:rsid w:val="008C506E"/>
    <w:rsid w:val="008C77EF"/>
    <w:rsid w:val="008D2E70"/>
    <w:rsid w:val="008D4FCB"/>
    <w:rsid w:val="008D512F"/>
    <w:rsid w:val="008D671C"/>
    <w:rsid w:val="008D717D"/>
    <w:rsid w:val="008E0005"/>
    <w:rsid w:val="008E1E84"/>
    <w:rsid w:val="008F2BF7"/>
    <w:rsid w:val="008F3F9C"/>
    <w:rsid w:val="008F4DC7"/>
    <w:rsid w:val="00902A3E"/>
    <w:rsid w:val="00906360"/>
    <w:rsid w:val="009071A9"/>
    <w:rsid w:val="00912E1C"/>
    <w:rsid w:val="0091763A"/>
    <w:rsid w:val="009218DF"/>
    <w:rsid w:val="009250A2"/>
    <w:rsid w:val="0093090E"/>
    <w:rsid w:val="00934957"/>
    <w:rsid w:val="009350EA"/>
    <w:rsid w:val="00936533"/>
    <w:rsid w:val="00937C86"/>
    <w:rsid w:val="00941F5A"/>
    <w:rsid w:val="0094441D"/>
    <w:rsid w:val="00947D45"/>
    <w:rsid w:val="009577A3"/>
    <w:rsid w:val="009602FF"/>
    <w:rsid w:val="00961E36"/>
    <w:rsid w:val="00962EDA"/>
    <w:rsid w:val="00962F8A"/>
    <w:rsid w:val="00963066"/>
    <w:rsid w:val="009635CA"/>
    <w:rsid w:val="00967398"/>
    <w:rsid w:val="00976F31"/>
    <w:rsid w:val="00977D7F"/>
    <w:rsid w:val="00983B50"/>
    <w:rsid w:val="009913E8"/>
    <w:rsid w:val="00992491"/>
    <w:rsid w:val="00995478"/>
    <w:rsid w:val="00997A5D"/>
    <w:rsid w:val="009A16CA"/>
    <w:rsid w:val="009A3484"/>
    <w:rsid w:val="009A3ABB"/>
    <w:rsid w:val="009A4D9F"/>
    <w:rsid w:val="009A653A"/>
    <w:rsid w:val="009A67D0"/>
    <w:rsid w:val="009B1A32"/>
    <w:rsid w:val="009B249E"/>
    <w:rsid w:val="009B3DD5"/>
    <w:rsid w:val="009B51DA"/>
    <w:rsid w:val="009C0BEE"/>
    <w:rsid w:val="009C3442"/>
    <w:rsid w:val="009D2789"/>
    <w:rsid w:val="009D290B"/>
    <w:rsid w:val="009D709F"/>
    <w:rsid w:val="009E169D"/>
    <w:rsid w:val="009E1C4D"/>
    <w:rsid w:val="009E343A"/>
    <w:rsid w:val="009E437B"/>
    <w:rsid w:val="009E4552"/>
    <w:rsid w:val="009F17D2"/>
    <w:rsid w:val="009F2644"/>
    <w:rsid w:val="009F500C"/>
    <w:rsid w:val="009F53B6"/>
    <w:rsid w:val="009F57F5"/>
    <w:rsid w:val="009F6485"/>
    <w:rsid w:val="00A01E57"/>
    <w:rsid w:val="00A105D7"/>
    <w:rsid w:val="00A10637"/>
    <w:rsid w:val="00A12C7E"/>
    <w:rsid w:val="00A14265"/>
    <w:rsid w:val="00A2107A"/>
    <w:rsid w:val="00A21C31"/>
    <w:rsid w:val="00A222A1"/>
    <w:rsid w:val="00A23759"/>
    <w:rsid w:val="00A23931"/>
    <w:rsid w:val="00A26C1D"/>
    <w:rsid w:val="00A27B93"/>
    <w:rsid w:val="00A3040E"/>
    <w:rsid w:val="00A325ED"/>
    <w:rsid w:val="00A3446B"/>
    <w:rsid w:val="00A35F33"/>
    <w:rsid w:val="00A42E1E"/>
    <w:rsid w:val="00A43CEF"/>
    <w:rsid w:val="00A45BC5"/>
    <w:rsid w:val="00A45DB1"/>
    <w:rsid w:val="00A470E4"/>
    <w:rsid w:val="00A51525"/>
    <w:rsid w:val="00A51E2C"/>
    <w:rsid w:val="00A52101"/>
    <w:rsid w:val="00A53B5F"/>
    <w:rsid w:val="00A544C0"/>
    <w:rsid w:val="00A57201"/>
    <w:rsid w:val="00A57AE2"/>
    <w:rsid w:val="00A61B23"/>
    <w:rsid w:val="00A64F48"/>
    <w:rsid w:val="00A66183"/>
    <w:rsid w:val="00A669ED"/>
    <w:rsid w:val="00A66F35"/>
    <w:rsid w:val="00A67E29"/>
    <w:rsid w:val="00A70B85"/>
    <w:rsid w:val="00A7179A"/>
    <w:rsid w:val="00A75C04"/>
    <w:rsid w:val="00A77A25"/>
    <w:rsid w:val="00A81F46"/>
    <w:rsid w:val="00A84F04"/>
    <w:rsid w:val="00A97455"/>
    <w:rsid w:val="00AA0E81"/>
    <w:rsid w:val="00AA6E7D"/>
    <w:rsid w:val="00AB0C2D"/>
    <w:rsid w:val="00AB338C"/>
    <w:rsid w:val="00AB52A6"/>
    <w:rsid w:val="00AB542D"/>
    <w:rsid w:val="00AC01D7"/>
    <w:rsid w:val="00AC6598"/>
    <w:rsid w:val="00AD0917"/>
    <w:rsid w:val="00AD3163"/>
    <w:rsid w:val="00AD31BC"/>
    <w:rsid w:val="00AD4C59"/>
    <w:rsid w:val="00AD5503"/>
    <w:rsid w:val="00AD562D"/>
    <w:rsid w:val="00AD56D5"/>
    <w:rsid w:val="00AD7EDA"/>
    <w:rsid w:val="00AE11F8"/>
    <w:rsid w:val="00AE22CF"/>
    <w:rsid w:val="00AE36F8"/>
    <w:rsid w:val="00AE45F2"/>
    <w:rsid w:val="00AE6BFA"/>
    <w:rsid w:val="00AE72E8"/>
    <w:rsid w:val="00AE7A74"/>
    <w:rsid w:val="00AF0B15"/>
    <w:rsid w:val="00AF5795"/>
    <w:rsid w:val="00AF6940"/>
    <w:rsid w:val="00AF741E"/>
    <w:rsid w:val="00B00172"/>
    <w:rsid w:val="00B00F79"/>
    <w:rsid w:val="00B01A48"/>
    <w:rsid w:val="00B06D60"/>
    <w:rsid w:val="00B073C3"/>
    <w:rsid w:val="00B07764"/>
    <w:rsid w:val="00B07DA0"/>
    <w:rsid w:val="00B10CCE"/>
    <w:rsid w:val="00B133D1"/>
    <w:rsid w:val="00B136FB"/>
    <w:rsid w:val="00B13EA6"/>
    <w:rsid w:val="00B248F7"/>
    <w:rsid w:val="00B24E0A"/>
    <w:rsid w:val="00B27146"/>
    <w:rsid w:val="00B30E0B"/>
    <w:rsid w:val="00B31565"/>
    <w:rsid w:val="00B32274"/>
    <w:rsid w:val="00B3766A"/>
    <w:rsid w:val="00B4003D"/>
    <w:rsid w:val="00B412AB"/>
    <w:rsid w:val="00B42D30"/>
    <w:rsid w:val="00B44A98"/>
    <w:rsid w:val="00B45081"/>
    <w:rsid w:val="00B45857"/>
    <w:rsid w:val="00B459F8"/>
    <w:rsid w:val="00B475D8"/>
    <w:rsid w:val="00B528A4"/>
    <w:rsid w:val="00B556BA"/>
    <w:rsid w:val="00B55885"/>
    <w:rsid w:val="00B570EA"/>
    <w:rsid w:val="00B57592"/>
    <w:rsid w:val="00B60BCF"/>
    <w:rsid w:val="00B63F43"/>
    <w:rsid w:val="00B65A64"/>
    <w:rsid w:val="00B7002C"/>
    <w:rsid w:val="00B70F4E"/>
    <w:rsid w:val="00B74D78"/>
    <w:rsid w:val="00B757ED"/>
    <w:rsid w:val="00B7583F"/>
    <w:rsid w:val="00B75BD6"/>
    <w:rsid w:val="00B7771D"/>
    <w:rsid w:val="00B810FA"/>
    <w:rsid w:val="00B817CD"/>
    <w:rsid w:val="00B818C9"/>
    <w:rsid w:val="00B818E4"/>
    <w:rsid w:val="00B81E95"/>
    <w:rsid w:val="00B828FA"/>
    <w:rsid w:val="00B853B0"/>
    <w:rsid w:val="00B87FA6"/>
    <w:rsid w:val="00B927FB"/>
    <w:rsid w:val="00B9571D"/>
    <w:rsid w:val="00BA7A96"/>
    <w:rsid w:val="00BA7FF9"/>
    <w:rsid w:val="00BB43BE"/>
    <w:rsid w:val="00BB49BD"/>
    <w:rsid w:val="00BB6B82"/>
    <w:rsid w:val="00BB6E1D"/>
    <w:rsid w:val="00BB7106"/>
    <w:rsid w:val="00BC201B"/>
    <w:rsid w:val="00BC27BD"/>
    <w:rsid w:val="00BC4133"/>
    <w:rsid w:val="00BD4846"/>
    <w:rsid w:val="00BD4A2B"/>
    <w:rsid w:val="00BD4C5E"/>
    <w:rsid w:val="00BD5816"/>
    <w:rsid w:val="00BD6B4C"/>
    <w:rsid w:val="00BE0846"/>
    <w:rsid w:val="00BE0BD7"/>
    <w:rsid w:val="00BE24B5"/>
    <w:rsid w:val="00BE3774"/>
    <w:rsid w:val="00BE4B50"/>
    <w:rsid w:val="00BE70E0"/>
    <w:rsid w:val="00BE78A3"/>
    <w:rsid w:val="00BF0D3F"/>
    <w:rsid w:val="00BF2D64"/>
    <w:rsid w:val="00BF64A3"/>
    <w:rsid w:val="00BF6853"/>
    <w:rsid w:val="00C01BFA"/>
    <w:rsid w:val="00C023CC"/>
    <w:rsid w:val="00C079D7"/>
    <w:rsid w:val="00C1460E"/>
    <w:rsid w:val="00C160F2"/>
    <w:rsid w:val="00C17965"/>
    <w:rsid w:val="00C17FC4"/>
    <w:rsid w:val="00C22049"/>
    <w:rsid w:val="00C23E47"/>
    <w:rsid w:val="00C24FF4"/>
    <w:rsid w:val="00C25E6C"/>
    <w:rsid w:val="00C27DBB"/>
    <w:rsid w:val="00C30BAE"/>
    <w:rsid w:val="00C321A6"/>
    <w:rsid w:val="00C32F36"/>
    <w:rsid w:val="00C354C7"/>
    <w:rsid w:val="00C35909"/>
    <w:rsid w:val="00C369BE"/>
    <w:rsid w:val="00C36DC4"/>
    <w:rsid w:val="00C4066E"/>
    <w:rsid w:val="00C40C00"/>
    <w:rsid w:val="00C45C95"/>
    <w:rsid w:val="00C464F6"/>
    <w:rsid w:val="00C4712C"/>
    <w:rsid w:val="00C53171"/>
    <w:rsid w:val="00C56874"/>
    <w:rsid w:val="00C570B3"/>
    <w:rsid w:val="00C57D7B"/>
    <w:rsid w:val="00C60592"/>
    <w:rsid w:val="00C609C2"/>
    <w:rsid w:val="00C63A01"/>
    <w:rsid w:val="00C647DF"/>
    <w:rsid w:val="00C73E79"/>
    <w:rsid w:val="00C74DDE"/>
    <w:rsid w:val="00C84BD4"/>
    <w:rsid w:val="00C8571F"/>
    <w:rsid w:val="00C86973"/>
    <w:rsid w:val="00C93A1A"/>
    <w:rsid w:val="00C94E18"/>
    <w:rsid w:val="00CA0CC7"/>
    <w:rsid w:val="00CA1676"/>
    <w:rsid w:val="00CA407C"/>
    <w:rsid w:val="00CA50E7"/>
    <w:rsid w:val="00CB15F3"/>
    <w:rsid w:val="00CB270B"/>
    <w:rsid w:val="00CB42D8"/>
    <w:rsid w:val="00CB5898"/>
    <w:rsid w:val="00CC3185"/>
    <w:rsid w:val="00CC359B"/>
    <w:rsid w:val="00CC3F0E"/>
    <w:rsid w:val="00CC4E34"/>
    <w:rsid w:val="00CC5D67"/>
    <w:rsid w:val="00CD0446"/>
    <w:rsid w:val="00CD0601"/>
    <w:rsid w:val="00CD1CD5"/>
    <w:rsid w:val="00CD29C9"/>
    <w:rsid w:val="00CD524F"/>
    <w:rsid w:val="00CD66B0"/>
    <w:rsid w:val="00CD7652"/>
    <w:rsid w:val="00CE014B"/>
    <w:rsid w:val="00CE24AB"/>
    <w:rsid w:val="00CE25E5"/>
    <w:rsid w:val="00CE3147"/>
    <w:rsid w:val="00CE3A8D"/>
    <w:rsid w:val="00CE5E98"/>
    <w:rsid w:val="00CE68A5"/>
    <w:rsid w:val="00CF0411"/>
    <w:rsid w:val="00CF1780"/>
    <w:rsid w:val="00CF506A"/>
    <w:rsid w:val="00D02F68"/>
    <w:rsid w:val="00D049C5"/>
    <w:rsid w:val="00D10CA3"/>
    <w:rsid w:val="00D1346E"/>
    <w:rsid w:val="00D14204"/>
    <w:rsid w:val="00D14573"/>
    <w:rsid w:val="00D1628A"/>
    <w:rsid w:val="00D169FE"/>
    <w:rsid w:val="00D20AC3"/>
    <w:rsid w:val="00D20C97"/>
    <w:rsid w:val="00D26747"/>
    <w:rsid w:val="00D3322D"/>
    <w:rsid w:val="00D401FB"/>
    <w:rsid w:val="00D44322"/>
    <w:rsid w:val="00D44995"/>
    <w:rsid w:val="00D44E5C"/>
    <w:rsid w:val="00D4560F"/>
    <w:rsid w:val="00D4652D"/>
    <w:rsid w:val="00D53FAE"/>
    <w:rsid w:val="00D57FC8"/>
    <w:rsid w:val="00D62113"/>
    <w:rsid w:val="00D64A1F"/>
    <w:rsid w:val="00D6561A"/>
    <w:rsid w:val="00D659F0"/>
    <w:rsid w:val="00D70537"/>
    <w:rsid w:val="00D76977"/>
    <w:rsid w:val="00D76C6D"/>
    <w:rsid w:val="00D77C4B"/>
    <w:rsid w:val="00D77E98"/>
    <w:rsid w:val="00D802B0"/>
    <w:rsid w:val="00D8272C"/>
    <w:rsid w:val="00D83127"/>
    <w:rsid w:val="00D83903"/>
    <w:rsid w:val="00D84FF0"/>
    <w:rsid w:val="00D91A74"/>
    <w:rsid w:val="00D934CB"/>
    <w:rsid w:val="00D97808"/>
    <w:rsid w:val="00DA15D4"/>
    <w:rsid w:val="00DA2842"/>
    <w:rsid w:val="00DA70F8"/>
    <w:rsid w:val="00DB11AD"/>
    <w:rsid w:val="00DB1EE8"/>
    <w:rsid w:val="00DB273F"/>
    <w:rsid w:val="00DB3870"/>
    <w:rsid w:val="00DB5FA3"/>
    <w:rsid w:val="00DB7B9E"/>
    <w:rsid w:val="00DC0F2E"/>
    <w:rsid w:val="00DC1EF7"/>
    <w:rsid w:val="00DC3632"/>
    <w:rsid w:val="00DC7720"/>
    <w:rsid w:val="00DD131F"/>
    <w:rsid w:val="00DD437D"/>
    <w:rsid w:val="00DD43F4"/>
    <w:rsid w:val="00DD4805"/>
    <w:rsid w:val="00DD5418"/>
    <w:rsid w:val="00DD6A1C"/>
    <w:rsid w:val="00DE0779"/>
    <w:rsid w:val="00DE3CF5"/>
    <w:rsid w:val="00DE3F48"/>
    <w:rsid w:val="00DE5503"/>
    <w:rsid w:val="00DE56FE"/>
    <w:rsid w:val="00DF02B0"/>
    <w:rsid w:val="00DF21DD"/>
    <w:rsid w:val="00DF7CA3"/>
    <w:rsid w:val="00E02075"/>
    <w:rsid w:val="00E047F4"/>
    <w:rsid w:val="00E0482D"/>
    <w:rsid w:val="00E06849"/>
    <w:rsid w:val="00E1020C"/>
    <w:rsid w:val="00E1059E"/>
    <w:rsid w:val="00E1068B"/>
    <w:rsid w:val="00E112D2"/>
    <w:rsid w:val="00E13D48"/>
    <w:rsid w:val="00E20A8C"/>
    <w:rsid w:val="00E22027"/>
    <w:rsid w:val="00E233EF"/>
    <w:rsid w:val="00E31878"/>
    <w:rsid w:val="00E334F9"/>
    <w:rsid w:val="00E4478D"/>
    <w:rsid w:val="00E44E76"/>
    <w:rsid w:val="00E45BF2"/>
    <w:rsid w:val="00E51C5B"/>
    <w:rsid w:val="00E51D80"/>
    <w:rsid w:val="00E5746A"/>
    <w:rsid w:val="00E600D9"/>
    <w:rsid w:val="00E624C8"/>
    <w:rsid w:val="00E6311A"/>
    <w:rsid w:val="00E65F06"/>
    <w:rsid w:val="00E70AA9"/>
    <w:rsid w:val="00E714F7"/>
    <w:rsid w:val="00E75453"/>
    <w:rsid w:val="00E80673"/>
    <w:rsid w:val="00E9116E"/>
    <w:rsid w:val="00E9123B"/>
    <w:rsid w:val="00E915E0"/>
    <w:rsid w:val="00E91860"/>
    <w:rsid w:val="00E920AD"/>
    <w:rsid w:val="00E92BA3"/>
    <w:rsid w:val="00E9595B"/>
    <w:rsid w:val="00E97AD1"/>
    <w:rsid w:val="00EA0A22"/>
    <w:rsid w:val="00EA17FC"/>
    <w:rsid w:val="00EA548C"/>
    <w:rsid w:val="00EA65DE"/>
    <w:rsid w:val="00EB4C1A"/>
    <w:rsid w:val="00EB7A6C"/>
    <w:rsid w:val="00EC1780"/>
    <w:rsid w:val="00EC1A92"/>
    <w:rsid w:val="00EC1BC0"/>
    <w:rsid w:val="00EC40BF"/>
    <w:rsid w:val="00EC4838"/>
    <w:rsid w:val="00EC5786"/>
    <w:rsid w:val="00EC73E0"/>
    <w:rsid w:val="00ED1A4A"/>
    <w:rsid w:val="00EE052A"/>
    <w:rsid w:val="00EE064C"/>
    <w:rsid w:val="00EE1B9D"/>
    <w:rsid w:val="00EE4B2A"/>
    <w:rsid w:val="00EE59CE"/>
    <w:rsid w:val="00EE5CB9"/>
    <w:rsid w:val="00EF0761"/>
    <w:rsid w:val="00EF0ADB"/>
    <w:rsid w:val="00F00010"/>
    <w:rsid w:val="00F06E83"/>
    <w:rsid w:val="00F10453"/>
    <w:rsid w:val="00F12306"/>
    <w:rsid w:val="00F13964"/>
    <w:rsid w:val="00F13FAC"/>
    <w:rsid w:val="00F155E7"/>
    <w:rsid w:val="00F2133E"/>
    <w:rsid w:val="00F31847"/>
    <w:rsid w:val="00F350D6"/>
    <w:rsid w:val="00F3523E"/>
    <w:rsid w:val="00F36817"/>
    <w:rsid w:val="00F3722C"/>
    <w:rsid w:val="00F377E4"/>
    <w:rsid w:val="00F44A2B"/>
    <w:rsid w:val="00F4525F"/>
    <w:rsid w:val="00F471F4"/>
    <w:rsid w:val="00F52449"/>
    <w:rsid w:val="00F526D4"/>
    <w:rsid w:val="00F530F7"/>
    <w:rsid w:val="00F57CFC"/>
    <w:rsid w:val="00F64C7E"/>
    <w:rsid w:val="00F70591"/>
    <w:rsid w:val="00F72221"/>
    <w:rsid w:val="00F7299D"/>
    <w:rsid w:val="00F737B0"/>
    <w:rsid w:val="00F76F4B"/>
    <w:rsid w:val="00F77494"/>
    <w:rsid w:val="00F814C5"/>
    <w:rsid w:val="00F835D9"/>
    <w:rsid w:val="00F8446A"/>
    <w:rsid w:val="00F84D54"/>
    <w:rsid w:val="00F84F6E"/>
    <w:rsid w:val="00F86183"/>
    <w:rsid w:val="00F879A7"/>
    <w:rsid w:val="00F90C6F"/>
    <w:rsid w:val="00F92E13"/>
    <w:rsid w:val="00F9317F"/>
    <w:rsid w:val="00F933CA"/>
    <w:rsid w:val="00F933DE"/>
    <w:rsid w:val="00F961D9"/>
    <w:rsid w:val="00FA70CF"/>
    <w:rsid w:val="00FB0F77"/>
    <w:rsid w:val="00FB4183"/>
    <w:rsid w:val="00FB5161"/>
    <w:rsid w:val="00FB787F"/>
    <w:rsid w:val="00FC62B6"/>
    <w:rsid w:val="00FC739C"/>
    <w:rsid w:val="00FD290E"/>
    <w:rsid w:val="00FD2FA0"/>
    <w:rsid w:val="00FD3823"/>
    <w:rsid w:val="00FE103A"/>
    <w:rsid w:val="00FE23C5"/>
    <w:rsid w:val="00FE3FAB"/>
    <w:rsid w:val="00FE4F3B"/>
    <w:rsid w:val="00FE566B"/>
    <w:rsid w:val="00FE5743"/>
    <w:rsid w:val="00FF10D3"/>
    <w:rsid w:val="00FF1E36"/>
    <w:rsid w:val="00FF348C"/>
    <w:rsid w:val="00FF4404"/>
    <w:rsid w:val="00FF44C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17B51C-FFA8-4248-9585-7819CD2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>
      <w:pPr>
        <w:spacing w:before="40" w:after="40"/>
        <w:ind w:firstLine="709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87FDA"/>
    <w:pPr>
      <w:spacing w:before="0" w:after="20" w:line="259" w:lineRule="auto"/>
      <w:ind w:firstLine="0"/>
    </w:pPr>
    <w:rPr>
      <w:szCs w:val="24"/>
    </w:rPr>
  </w:style>
  <w:style w:type="paragraph" w:styleId="1">
    <w:name w:val="heading 1"/>
    <w:basedOn w:val="a2"/>
    <w:next w:val="2"/>
    <w:link w:val="11"/>
    <w:qFormat/>
    <w:rsid w:val="00B810FA"/>
    <w:pPr>
      <w:keepNext/>
      <w:numPr>
        <w:numId w:val="27"/>
      </w:numPr>
      <w:suppressAutoHyphens/>
      <w:spacing w:before="300" w:after="120"/>
      <w:ind w:left="1418" w:hanging="709"/>
      <w:jc w:val="left"/>
      <w:outlineLvl w:val="0"/>
    </w:pPr>
    <w:rPr>
      <w:b/>
      <w:caps/>
    </w:rPr>
  </w:style>
  <w:style w:type="paragraph" w:styleId="2">
    <w:name w:val="heading 2"/>
    <w:basedOn w:val="a2"/>
    <w:link w:val="21"/>
    <w:unhideWhenUsed/>
    <w:qFormat/>
    <w:rsid w:val="00796A0E"/>
    <w:pPr>
      <w:numPr>
        <w:ilvl w:val="1"/>
        <w:numId w:val="27"/>
      </w:numPr>
      <w:contextualSpacing w:val="0"/>
      <w:outlineLvl w:val="1"/>
    </w:pPr>
  </w:style>
  <w:style w:type="paragraph" w:styleId="30">
    <w:name w:val="heading 3"/>
    <w:basedOn w:val="2"/>
    <w:link w:val="32"/>
    <w:unhideWhenUsed/>
    <w:qFormat/>
    <w:rsid w:val="00256B48"/>
    <w:pPr>
      <w:numPr>
        <w:ilvl w:val="2"/>
      </w:numPr>
      <w:outlineLvl w:val="2"/>
    </w:pPr>
  </w:style>
  <w:style w:type="paragraph" w:styleId="40">
    <w:name w:val="heading 4"/>
    <w:basedOn w:val="a1"/>
    <w:next w:val="a1"/>
    <w:qFormat/>
    <w:rsid w:val="00452D0F"/>
    <w:pPr>
      <w:numPr>
        <w:ilvl w:val="3"/>
        <w:numId w:val="27"/>
      </w:numPr>
      <w:outlineLvl w:val="3"/>
    </w:pPr>
  </w:style>
  <w:style w:type="paragraph" w:styleId="5">
    <w:name w:val="heading 5"/>
    <w:basedOn w:val="a1"/>
    <w:next w:val="a1"/>
    <w:link w:val="50"/>
    <w:semiHidden/>
    <w:unhideWhenUsed/>
    <w:qFormat/>
    <w:rsid w:val="001D7208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1D7208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1D7208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1D7208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1D7208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3">
    <w:name w:val="Body Text Indent 3"/>
    <w:basedOn w:val="a1"/>
    <w:rsid w:val="00331676"/>
    <w:pPr>
      <w:widowControl w:val="0"/>
      <w:spacing w:before="200" w:line="260" w:lineRule="auto"/>
      <w:ind w:left="80" w:firstLine="720"/>
    </w:pPr>
    <w:rPr>
      <w:snapToGrid w:val="0"/>
      <w:szCs w:val="20"/>
    </w:rPr>
  </w:style>
  <w:style w:type="paragraph" w:styleId="a6">
    <w:name w:val="Body Text Indent"/>
    <w:basedOn w:val="a1"/>
    <w:link w:val="a7"/>
    <w:rsid w:val="00331676"/>
    <w:pPr>
      <w:spacing w:after="120"/>
      <w:ind w:left="283"/>
    </w:pPr>
  </w:style>
  <w:style w:type="paragraph" w:styleId="22">
    <w:name w:val="Body Text 2"/>
    <w:basedOn w:val="a1"/>
    <w:rsid w:val="00D4560F"/>
    <w:pPr>
      <w:spacing w:after="120" w:line="480" w:lineRule="auto"/>
    </w:pPr>
  </w:style>
  <w:style w:type="paragraph" w:styleId="23">
    <w:name w:val="Body Text Indent 2"/>
    <w:basedOn w:val="a1"/>
    <w:link w:val="24"/>
    <w:rsid w:val="00063642"/>
    <w:pPr>
      <w:spacing w:after="120" w:line="480" w:lineRule="auto"/>
      <w:ind w:left="283"/>
    </w:pPr>
  </w:style>
  <w:style w:type="paragraph" w:customStyle="1" w:styleId="ConsNormal">
    <w:name w:val="ConsNormal"/>
    <w:rsid w:val="001831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8">
    <w:name w:val="footer"/>
    <w:basedOn w:val="a1"/>
    <w:rsid w:val="00B55885"/>
    <w:pPr>
      <w:tabs>
        <w:tab w:val="center" w:pos="4677"/>
        <w:tab w:val="right" w:pos="9355"/>
      </w:tabs>
    </w:pPr>
  </w:style>
  <w:style w:type="character" w:styleId="a9">
    <w:name w:val="page number"/>
    <w:basedOn w:val="a3"/>
    <w:rsid w:val="00B55885"/>
  </w:style>
  <w:style w:type="paragraph" w:customStyle="1" w:styleId="ConsNonformat">
    <w:name w:val="ConsNonformat"/>
    <w:rsid w:val="00833F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4">
    <w:name w:val="Основной текст с отступом 2 Знак"/>
    <w:basedOn w:val="a3"/>
    <w:link w:val="23"/>
    <w:rsid w:val="00AA6E7D"/>
    <w:rPr>
      <w:sz w:val="24"/>
      <w:szCs w:val="24"/>
    </w:rPr>
  </w:style>
  <w:style w:type="paragraph" w:styleId="a2">
    <w:name w:val="List Paragraph"/>
    <w:basedOn w:val="a1"/>
    <w:uiPriority w:val="34"/>
    <w:qFormat/>
    <w:rsid w:val="00EC5786"/>
    <w:pPr>
      <w:ind w:left="720"/>
      <w:contextualSpacing/>
    </w:pPr>
  </w:style>
  <w:style w:type="character" w:styleId="aa">
    <w:name w:val="annotation reference"/>
    <w:basedOn w:val="a3"/>
    <w:rsid w:val="006D4DE5"/>
    <w:rPr>
      <w:sz w:val="16"/>
      <w:szCs w:val="16"/>
    </w:rPr>
  </w:style>
  <w:style w:type="paragraph" w:styleId="ab">
    <w:name w:val="annotation text"/>
    <w:basedOn w:val="a1"/>
    <w:link w:val="ac"/>
    <w:rsid w:val="006D4DE5"/>
    <w:rPr>
      <w:szCs w:val="20"/>
    </w:rPr>
  </w:style>
  <w:style w:type="character" w:customStyle="1" w:styleId="ac">
    <w:name w:val="Текст примечания Знак"/>
    <w:basedOn w:val="a3"/>
    <w:link w:val="ab"/>
    <w:rsid w:val="006D4DE5"/>
  </w:style>
  <w:style w:type="paragraph" w:styleId="ad">
    <w:name w:val="annotation subject"/>
    <w:basedOn w:val="ab"/>
    <w:next w:val="ab"/>
    <w:link w:val="ae"/>
    <w:rsid w:val="006D4DE5"/>
    <w:rPr>
      <w:b/>
      <w:bCs/>
    </w:rPr>
  </w:style>
  <w:style w:type="character" w:customStyle="1" w:styleId="ae">
    <w:name w:val="Тема примечания Знак"/>
    <w:basedOn w:val="ac"/>
    <w:link w:val="ad"/>
    <w:rsid w:val="006D4DE5"/>
    <w:rPr>
      <w:b/>
      <w:bCs/>
    </w:rPr>
  </w:style>
  <w:style w:type="paragraph" w:styleId="af">
    <w:name w:val="Balloon Text"/>
    <w:basedOn w:val="a1"/>
    <w:link w:val="af0"/>
    <w:rsid w:val="006D4D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rsid w:val="006D4DE5"/>
    <w:rPr>
      <w:rFonts w:ascii="Tahoma" w:hAnsi="Tahoma" w:cs="Tahoma"/>
      <w:sz w:val="16"/>
      <w:szCs w:val="16"/>
    </w:rPr>
  </w:style>
  <w:style w:type="paragraph" w:styleId="af1">
    <w:name w:val="Title"/>
    <w:basedOn w:val="a1"/>
    <w:next w:val="af2"/>
    <w:link w:val="af3"/>
    <w:qFormat/>
    <w:rsid w:val="00B65A64"/>
    <w:pPr>
      <w:spacing w:before="120"/>
      <w:jc w:val="center"/>
    </w:pPr>
    <w:rPr>
      <w:b/>
      <w:spacing w:val="10"/>
      <w:sz w:val="22"/>
      <w:szCs w:val="28"/>
    </w:rPr>
  </w:style>
  <w:style w:type="character" w:customStyle="1" w:styleId="a7">
    <w:name w:val="Основной текст с отступом Знак"/>
    <w:basedOn w:val="a3"/>
    <w:link w:val="a6"/>
    <w:rsid w:val="0062206C"/>
    <w:rPr>
      <w:sz w:val="24"/>
      <w:szCs w:val="24"/>
    </w:rPr>
  </w:style>
  <w:style w:type="character" w:customStyle="1" w:styleId="af3">
    <w:name w:val="Название Знак"/>
    <w:basedOn w:val="a3"/>
    <w:link w:val="af1"/>
    <w:rsid w:val="00B65A64"/>
    <w:rPr>
      <w:b/>
      <w:spacing w:val="10"/>
      <w:sz w:val="22"/>
      <w:szCs w:val="28"/>
    </w:rPr>
  </w:style>
  <w:style w:type="paragraph" w:customStyle="1" w:styleId="af4">
    <w:name w:val="Город"/>
    <w:basedOn w:val="a1"/>
    <w:qFormat/>
    <w:rsid w:val="00796A0E"/>
    <w:pPr>
      <w:tabs>
        <w:tab w:val="right" w:pos="9923"/>
      </w:tabs>
      <w:spacing w:after="120"/>
    </w:pPr>
  </w:style>
  <w:style w:type="character" w:customStyle="1" w:styleId="11">
    <w:name w:val="Заголовок 1 Знак"/>
    <w:basedOn w:val="a3"/>
    <w:link w:val="1"/>
    <w:rsid w:val="00B810FA"/>
    <w:rPr>
      <w:b/>
      <w:caps/>
      <w:szCs w:val="24"/>
    </w:rPr>
  </w:style>
  <w:style w:type="character" w:customStyle="1" w:styleId="21">
    <w:name w:val="Заголовок 2 Знак"/>
    <w:basedOn w:val="a3"/>
    <w:link w:val="2"/>
    <w:rsid w:val="00796A0E"/>
    <w:rPr>
      <w:szCs w:val="24"/>
    </w:rPr>
  </w:style>
  <w:style w:type="paragraph" w:customStyle="1" w:styleId="af5">
    <w:name w:val="Приложение"/>
    <w:basedOn w:val="a1"/>
    <w:next w:val="af6"/>
    <w:qFormat/>
    <w:rsid w:val="00C23E47"/>
    <w:pPr>
      <w:pageBreakBefore/>
      <w:ind w:left="6804"/>
    </w:pPr>
  </w:style>
  <w:style w:type="paragraph" w:styleId="af6">
    <w:name w:val="Message Header"/>
    <w:basedOn w:val="af5"/>
    <w:next w:val="af1"/>
    <w:link w:val="af7"/>
    <w:rsid w:val="00C023CC"/>
    <w:pPr>
      <w:pageBreakBefore w:val="0"/>
      <w:spacing w:after="600" w:line="276" w:lineRule="auto"/>
      <w:jc w:val="left"/>
    </w:pPr>
  </w:style>
  <w:style w:type="character" w:customStyle="1" w:styleId="af7">
    <w:name w:val="Шапка Знак"/>
    <w:basedOn w:val="a3"/>
    <w:link w:val="af6"/>
    <w:rsid w:val="00C023CC"/>
    <w:rPr>
      <w:sz w:val="24"/>
      <w:szCs w:val="24"/>
    </w:rPr>
  </w:style>
  <w:style w:type="table" w:styleId="af8">
    <w:name w:val="Table Grid"/>
    <w:basedOn w:val="a4"/>
    <w:rsid w:val="00C23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f1"/>
    <w:next w:val="a1"/>
    <w:link w:val="af9"/>
    <w:qFormat/>
    <w:rsid w:val="00B00172"/>
    <w:pPr>
      <w:spacing w:before="40" w:after="120"/>
    </w:pPr>
    <w:rPr>
      <w:b w:val="0"/>
      <w:spacing w:val="6"/>
      <w:sz w:val="20"/>
    </w:rPr>
  </w:style>
  <w:style w:type="character" w:customStyle="1" w:styleId="af9">
    <w:name w:val="Подзаголовок Знак"/>
    <w:basedOn w:val="a3"/>
    <w:link w:val="af2"/>
    <w:rsid w:val="00B00172"/>
    <w:rPr>
      <w:spacing w:val="6"/>
      <w:szCs w:val="28"/>
    </w:rPr>
  </w:style>
  <w:style w:type="paragraph" w:customStyle="1" w:styleId="afa">
    <w:name w:val="Шапка таблицы"/>
    <w:basedOn w:val="a1"/>
    <w:qFormat/>
    <w:rsid w:val="007A3E39"/>
    <w:pPr>
      <w:suppressAutoHyphens/>
      <w:jc w:val="center"/>
    </w:pPr>
    <w:rPr>
      <w:i/>
      <w:spacing w:val="6"/>
    </w:rPr>
  </w:style>
  <w:style w:type="paragraph" w:customStyle="1" w:styleId="afb">
    <w:name w:val="Обычный таблица"/>
    <w:basedOn w:val="a1"/>
    <w:qFormat/>
    <w:rsid w:val="00AE6BFA"/>
    <w:pPr>
      <w:spacing w:before="20" w:after="0" w:line="240" w:lineRule="auto"/>
    </w:pPr>
  </w:style>
  <w:style w:type="paragraph" w:styleId="25">
    <w:name w:val="envelope return"/>
    <w:basedOn w:val="a1"/>
    <w:rsid w:val="00160809"/>
    <w:rPr>
      <w:rFonts w:asciiTheme="majorHAnsi" w:eastAsiaTheme="majorEastAsia" w:hAnsiTheme="majorHAnsi" w:cstheme="majorBidi"/>
      <w:szCs w:val="20"/>
    </w:rPr>
  </w:style>
  <w:style w:type="paragraph" w:styleId="afc">
    <w:name w:val="Normal Indent"/>
    <w:basedOn w:val="a1"/>
    <w:rsid w:val="001A4FEB"/>
    <w:pPr>
      <w:ind w:firstLine="709"/>
    </w:pPr>
  </w:style>
  <w:style w:type="paragraph" w:styleId="a0">
    <w:name w:val="List Bullet"/>
    <w:basedOn w:val="a1"/>
    <w:rsid w:val="00CC3185"/>
    <w:pPr>
      <w:numPr>
        <w:numId w:val="25"/>
      </w:numPr>
      <w:tabs>
        <w:tab w:val="left" w:pos="284"/>
      </w:tabs>
    </w:pPr>
  </w:style>
  <w:style w:type="paragraph" w:customStyle="1" w:styleId="afd">
    <w:name w:val="Подзаголовок сложный"/>
    <w:basedOn w:val="af2"/>
    <w:qFormat/>
    <w:rsid w:val="00B00172"/>
    <w:pPr>
      <w:ind w:left="1814" w:right="1814"/>
    </w:pPr>
  </w:style>
  <w:style w:type="character" w:customStyle="1" w:styleId="32">
    <w:name w:val="Заголовок 3 Знак"/>
    <w:basedOn w:val="a3"/>
    <w:link w:val="30"/>
    <w:rsid w:val="00256B48"/>
    <w:rPr>
      <w:sz w:val="24"/>
      <w:szCs w:val="24"/>
    </w:rPr>
  </w:style>
  <w:style w:type="paragraph" w:customStyle="1" w:styleId="10">
    <w:name w:val="Малый заголовок 1"/>
    <w:basedOn w:val="1"/>
    <w:qFormat/>
    <w:rsid w:val="00081DC2"/>
    <w:pPr>
      <w:numPr>
        <w:numId w:val="24"/>
      </w:numPr>
      <w:tabs>
        <w:tab w:val="clear" w:pos="2577"/>
      </w:tabs>
      <w:ind w:left="0" w:firstLine="357"/>
    </w:pPr>
    <w:rPr>
      <w:sz w:val="18"/>
    </w:rPr>
  </w:style>
  <w:style w:type="paragraph" w:customStyle="1" w:styleId="26">
    <w:name w:val="Малый заголовок 2"/>
    <w:basedOn w:val="2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paragraph" w:customStyle="1" w:styleId="34">
    <w:name w:val="Малый заголовок 3"/>
    <w:basedOn w:val="30"/>
    <w:qFormat/>
    <w:rsid w:val="00081DC2"/>
    <w:pPr>
      <w:tabs>
        <w:tab w:val="clear" w:pos="709"/>
        <w:tab w:val="left" w:pos="1077"/>
      </w:tabs>
      <w:ind w:firstLine="357"/>
    </w:pPr>
    <w:rPr>
      <w:sz w:val="18"/>
    </w:rPr>
  </w:style>
  <w:style w:type="character" w:customStyle="1" w:styleId="50">
    <w:name w:val="Заголовок 5 Знак"/>
    <w:basedOn w:val="a3"/>
    <w:link w:val="5"/>
    <w:semiHidden/>
    <w:rsid w:val="001D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3"/>
    <w:link w:val="6"/>
    <w:semiHidden/>
    <w:rsid w:val="001D7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3"/>
    <w:link w:val="7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3"/>
    <w:link w:val="8"/>
    <w:semiHidden/>
    <w:rsid w:val="001D7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3"/>
    <w:link w:val="9"/>
    <w:semiHidden/>
    <w:rsid w:val="001D7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">
    <w:name w:val="List Number"/>
    <w:basedOn w:val="a1"/>
    <w:rsid w:val="0084122B"/>
    <w:pPr>
      <w:numPr>
        <w:numId w:val="19"/>
      </w:numPr>
      <w:contextualSpacing/>
    </w:pPr>
  </w:style>
  <w:style w:type="paragraph" w:customStyle="1" w:styleId="afe">
    <w:name w:val="Малый таблица"/>
    <w:basedOn w:val="afb"/>
    <w:rsid w:val="0080457A"/>
    <w:pPr>
      <w:jc w:val="center"/>
    </w:pPr>
    <w:rPr>
      <w:sz w:val="12"/>
      <w:szCs w:val="14"/>
    </w:rPr>
  </w:style>
  <w:style w:type="character" w:styleId="aff">
    <w:name w:val="Emphasis"/>
    <w:basedOn w:val="a3"/>
    <w:qFormat/>
    <w:rsid w:val="00DC0F2E"/>
    <w:rPr>
      <w:b/>
      <w:iCs/>
    </w:rPr>
  </w:style>
  <w:style w:type="paragraph" w:customStyle="1" w:styleId="105">
    <w:name w:val="Стиль Малый таблица + Междустр.интервал:  минимум 105 пт"/>
    <w:basedOn w:val="afe"/>
    <w:rsid w:val="00233DEA"/>
    <w:rPr>
      <w:i/>
      <w:szCs w:val="20"/>
    </w:rPr>
  </w:style>
  <w:style w:type="paragraph" w:customStyle="1" w:styleId="aff0">
    <w:name w:val="Малый отступ"/>
    <w:basedOn w:val="afc"/>
    <w:next w:val="ConsNonformat"/>
    <w:qFormat/>
    <w:rsid w:val="00081DC2"/>
    <w:pPr>
      <w:ind w:firstLine="357"/>
    </w:pPr>
    <w:rPr>
      <w:sz w:val="18"/>
    </w:rPr>
  </w:style>
  <w:style w:type="paragraph" w:customStyle="1" w:styleId="aff1">
    <w:name w:val="Малый маркированный"/>
    <w:basedOn w:val="a0"/>
    <w:qFormat/>
    <w:rsid w:val="00081DC2"/>
    <w:pPr>
      <w:ind w:left="1077" w:hanging="357"/>
    </w:pPr>
    <w:rPr>
      <w:sz w:val="18"/>
    </w:rPr>
  </w:style>
  <w:style w:type="paragraph" w:styleId="20">
    <w:name w:val="List Bullet 2"/>
    <w:basedOn w:val="22"/>
    <w:rsid w:val="00796A0E"/>
    <w:pPr>
      <w:numPr>
        <w:numId w:val="29"/>
      </w:numPr>
      <w:tabs>
        <w:tab w:val="left" w:pos="992"/>
      </w:tabs>
      <w:spacing w:after="20" w:line="240" w:lineRule="auto"/>
      <w:ind w:left="0" w:firstLine="709"/>
    </w:pPr>
  </w:style>
  <w:style w:type="paragraph" w:styleId="aff2">
    <w:name w:val="header"/>
    <w:basedOn w:val="a1"/>
    <w:link w:val="aff3"/>
    <w:rsid w:val="00C22049"/>
    <w:pPr>
      <w:tabs>
        <w:tab w:val="center" w:pos="4677"/>
        <w:tab w:val="right" w:pos="9355"/>
      </w:tabs>
      <w:spacing w:after="0"/>
    </w:pPr>
  </w:style>
  <w:style w:type="character" w:customStyle="1" w:styleId="aff3">
    <w:name w:val="Верхний колонтитул Знак"/>
    <w:basedOn w:val="a3"/>
    <w:link w:val="aff2"/>
    <w:rsid w:val="00C22049"/>
    <w:rPr>
      <w:sz w:val="24"/>
      <w:szCs w:val="24"/>
    </w:rPr>
  </w:style>
  <w:style w:type="character" w:styleId="aff4">
    <w:name w:val="Hyperlink"/>
    <w:basedOn w:val="a3"/>
    <w:rsid w:val="008B757B"/>
    <w:rPr>
      <w:color w:val="0000FF" w:themeColor="hyperlink"/>
      <w:u w:val="single"/>
    </w:rPr>
  </w:style>
  <w:style w:type="paragraph" w:styleId="3">
    <w:name w:val="List Bullet 3"/>
    <w:basedOn w:val="a1"/>
    <w:rsid w:val="00A12C7E"/>
    <w:pPr>
      <w:numPr>
        <w:numId w:val="16"/>
      </w:numPr>
      <w:contextualSpacing/>
    </w:pPr>
  </w:style>
  <w:style w:type="paragraph" w:styleId="4">
    <w:name w:val="List Bullet 4"/>
    <w:basedOn w:val="a1"/>
    <w:rsid w:val="001F5F78"/>
    <w:pPr>
      <w:numPr>
        <w:numId w:val="17"/>
      </w:numPr>
      <w:contextualSpacing/>
    </w:pPr>
  </w:style>
  <w:style w:type="paragraph" w:customStyle="1" w:styleId="aff5">
    <w:name w:val="Обычный с заполнением"/>
    <w:basedOn w:val="a1"/>
    <w:qFormat/>
    <w:rsid w:val="00796A0E"/>
    <w:pPr>
      <w:tabs>
        <w:tab w:val="right" w:pos="9923"/>
      </w:tabs>
      <w:suppressAutoHyphens/>
      <w:ind w:firstLine="709"/>
    </w:pPr>
  </w:style>
  <w:style w:type="paragraph" w:customStyle="1" w:styleId="31">
    <w:name w:val="Стиль Маркированный список 3 + надстрочные"/>
    <w:basedOn w:val="3"/>
    <w:rsid w:val="00A12C7E"/>
    <w:pPr>
      <w:numPr>
        <w:numId w:val="32"/>
      </w:numPr>
    </w:pPr>
    <w:rPr>
      <w:vertAlign w:val="superscript"/>
    </w:rPr>
  </w:style>
  <w:style w:type="character" w:customStyle="1" w:styleId="addition">
    <w:name w:val="addition"/>
    <w:basedOn w:val="a3"/>
    <w:rsid w:val="0055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ryptoweb.ru/pric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4B87-D6D9-4DA4-985A-9B17D127D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</vt:lpstr>
    </vt:vector>
  </TitlesOfParts>
  <Company>RN-Teleport</Company>
  <LinksUpToDate>false</LinksUpToDate>
  <CharactersWithSpaces>20702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</dc:title>
  <dc:creator>Сергей Канторович</dc:creator>
  <cp:lastModifiedBy>Сергей Канторович</cp:lastModifiedBy>
  <cp:revision>221</cp:revision>
  <cp:lastPrinted>2014-03-24T10:29:00Z</cp:lastPrinted>
  <dcterms:created xsi:type="dcterms:W3CDTF">2013-10-07T11:34:00Z</dcterms:created>
  <dcterms:modified xsi:type="dcterms:W3CDTF">2024-08-06T11:17:00Z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